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C0C8A" w14:textId="5C0F0EA2" w:rsidR="00E52D3B" w:rsidRPr="00922EE3" w:rsidRDefault="00473C9E" w:rsidP="00BC40AD">
      <w:pPr>
        <w:spacing w:after="120"/>
        <w:rPr>
          <w:rFonts w:ascii="Times New Roman" w:hAnsi="Times New Roman"/>
        </w:rPr>
      </w:pPr>
      <w:r>
        <w:rPr>
          <w:rFonts w:ascii="Times New Roman" w:hAnsi="Times New Roman"/>
        </w:rPr>
        <w:t>Welcom</w:t>
      </w:r>
      <w:r w:rsidR="00EE425F">
        <w:rPr>
          <w:rFonts w:ascii="Times New Roman" w:hAnsi="Times New Roman"/>
        </w:rPr>
        <w:t xml:space="preserve">e to </w:t>
      </w:r>
      <w:r w:rsidR="00510868">
        <w:rPr>
          <w:rFonts w:ascii="Times New Roman" w:hAnsi="Times New Roman"/>
        </w:rPr>
        <w:t>C</w:t>
      </w:r>
      <w:r w:rsidR="00EE425F">
        <w:rPr>
          <w:rFonts w:ascii="Times New Roman" w:hAnsi="Times New Roman"/>
        </w:rPr>
        <w:t xml:space="preserve">onversations </w:t>
      </w:r>
      <w:r w:rsidR="00510868">
        <w:rPr>
          <w:rFonts w:ascii="Times New Roman" w:hAnsi="Times New Roman"/>
        </w:rPr>
        <w:t>A</w:t>
      </w:r>
      <w:r w:rsidR="00EE425F">
        <w:rPr>
          <w:rFonts w:ascii="Times New Roman" w:hAnsi="Times New Roman"/>
        </w:rPr>
        <w:t xml:space="preserve">bout </w:t>
      </w:r>
      <w:r w:rsidR="00510868">
        <w:rPr>
          <w:rFonts w:ascii="Times New Roman" w:hAnsi="Times New Roman"/>
        </w:rPr>
        <w:t>C</w:t>
      </w:r>
      <w:r w:rsidR="00EE425F">
        <w:rPr>
          <w:rFonts w:ascii="Times New Roman" w:hAnsi="Times New Roman"/>
        </w:rPr>
        <w:t xml:space="preserve">are: </w:t>
      </w:r>
      <w:r>
        <w:rPr>
          <w:rFonts w:ascii="Times New Roman" w:hAnsi="Times New Roman"/>
        </w:rPr>
        <w:t>A podcast for pediatric clinical providers.</w:t>
      </w:r>
    </w:p>
    <w:p w14:paraId="39755107" w14:textId="6AA0E55B" w:rsidR="00473C9E" w:rsidRDefault="00473C9E" w:rsidP="00C7532A">
      <w:pPr>
        <w:spacing w:after="120"/>
        <w:ind w:left="720" w:hanging="720"/>
        <w:rPr>
          <w:rFonts w:ascii="Times New Roman" w:hAnsi="Times New Roman"/>
        </w:rPr>
      </w:pPr>
      <w:r>
        <w:rPr>
          <w:rFonts w:ascii="Times New Roman" w:hAnsi="Times New Roman"/>
        </w:rPr>
        <w:t>Tory:</w:t>
      </w:r>
      <w:r>
        <w:rPr>
          <w:rFonts w:ascii="Times New Roman" w:hAnsi="Times New Roman"/>
        </w:rPr>
        <w:tab/>
        <w:t xml:space="preserve">Hi, I’m Tory Rogers from 5-2-1-0 </w:t>
      </w:r>
      <w:r w:rsidR="00BC40AD">
        <w:rPr>
          <w:rFonts w:ascii="Times New Roman" w:hAnsi="Times New Roman"/>
        </w:rPr>
        <w:t>L</w:t>
      </w:r>
      <w:r>
        <w:rPr>
          <w:rFonts w:ascii="Times New Roman" w:hAnsi="Times New Roman"/>
        </w:rPr>
        <w:t xml:space="preserve">et’s </w:t>
      </w:r>
      <w:r w:rsidR="00BC40AD">
        <w:rPr>
          <w:rFonts w:ascii="Times New Roman" w:hAnsi="Times New Roman"/>
        </w:rPr>
        <w:t>G</w:t>
      </w:r>
      <w:r>
        <w:rPr>
          <w:rFonts w:ascii="Times New Roman" w:hAnsi="Times New Roman"/>
        </w:rPr>
        <w:t xml:space="preserve">o Maine and I’m here at the </w:t>
      </w:r>
      <w:r w:rsidR="00BC40AD">
        <w:rPr>
          <w:rFonts w:ascii="Times New Roman" w:hAnsi="Times New Roman"/>
        </w:rPr>
        <w:t>I</w:t>
      </w:r>
      <w:r>
        <w:rPr>
          <w:rFonts w:ascii="Times New Roman" w:hAnsi="Times New Roman"/>
        </w:rPr>
        <w:t xml:space="preserve">nnovations and </w:t>
      </w:r>
      <w:r w:rsidR="00BC40AD">
        <w:rPr>
          <w:rFonts w:ascii="Times New Roman" w:hAnsi="Times New Roman"/>
        </w:rPr>
        <w:t>O</w:t>
      </w:r>
      <w:r>
        <w:rPr>
          <w:rFonts w:ascii="Times New Roman" w:hAnsi="Times New Roman"/>
        </w:rPr>
        <w:t xml:space="preserve">besity </w:t>
      </w:r>
      <w:r w:rsidR="00BC40AD">
        <w:rPr>
          <w:rFonts w:ascii="Times New Roman" w:hAnsi="Times New Roman"/>
        </w:rPr>
        <w:t>P</w:t>
      </w:r>
      <w:r>
        <w:rPr>
          <w:rFonts w:ascii="Times New Roman" w:hAnsi="Times New Roman"/>
        </w:rPr>
        <w:t xml:space="preserve">revention </w:t>
      </w:r>
      <w:r w:rsidR="00BC40AD">
        <w:rPr>
          <w:rFonts w:ascii="Times New Roman" w:hAnsi="Times New Roman"/>
        </w:rPr>
        <w:t>A</w:t>
      </w:r>
      <w:r>
        <w:rPr>
          <w:rFonts w:ascii="Times New Roman" w:hAnsi="Times New Roman"/>
        </w:rPr>
        <w:t xml:space="preserve">ssessment </w:t>
      </w:r>
      <w:r w:rsidR="00BC40AD">
        <w:rPr>
          <w:rFonts w:ascii="Times New Roman" w:hAnsi="Times New Roman"/>
        </w:rPr>
        <w:t>and T</w:t>
      </w:r>
      <w:r>
        <w:rPr>
          <w:rFonts w:ascii="Times New Roman" w:hAnsi="Times New Roman"/>
        </w:rPr>
        <w:t xml:space="preserve">reatment </w:t>
      </w:r>
      <w:r w:rsidR="00BC40AD">
        <w:rPr>
          <w:rFonts w:ascii="Times New Roman" w:hAnsi="Times New Roman"/>
        </w:rPr>
        <w:t>F</w:t>
      </w:r>
      <w:r w:rsidR="001B36C2">
        <w:rPr>
          <w:rFonts w:ascii="Times New Roman" w:hAnsi="Times New Roman"/>
        </w:rPr>
        <w:t>orum</w:t>
      </w:r>
      <w:r>
        <w:rPr>
          <w:rFonts w:ascii="Times New Roman" w:hAnsi="Times New Roman"/>
        </w:rPr>
        <w:t xml:space="preserve"> at the A</w:t>
      </w:r>
      <w:r w:rsidR="00BC40AD">
        <w:rPr>
          <w:rFonts w:ascii="Times New Roman" w:hAnsi="Times New Roman"/>
        </w:rPr>
        <w:t>A</w:t>
      </w:r>
      <w:bookmarkStart w:id="0" w:name="_GoBack"/>
      <w:bookmarkEnd w:id="0"/>
      <w:r>
        <w:rPr>
          <w:rFonts w:ascii="Times New Roman" w:hAnsi="Times New Roman"/>
        </w:rPr>
        <w:t xml:space="preserve">P and it’s a great forum.  I think the room was like 250 to 350 people.  I’m here with </w:t>
      </w:r>
      <w:r w:rsidR="00077CD3">
        <w:rPr>
          <w:rFonts w:ascii="Times New Roman" w:hAnsi="Times New Roman"/>
        </w:rPr>
        <w:t>Jan</w:t>
      </w:r>
      <w:r>
        <w:rPr>
          <w:rFonts w:ascii="Times New Roman" w:hAnsi="Times New Roman"/>
        </w:rPr>
        <w:t xml:space="preserve"> Gross.  Hi </w:t>
      </w:r>
      <w:r w:rsidR="00077CD3">
        <w:rPr>
          <w:rFonts w:ascii="Times New Roman" w:hAnsi="Times New Roman"/>
        </w:rPr>
        <w:t>Jan</w:t>
      </w:r>
      <w:r>
        <w:rPr>
          <w:rFonts w:ascii="Times New Roman" w:hAnsi="Times New Roman"/>
        </w:rPr>
        <w:t>!</w:t>
      </w:r>
    </w:p>
    <w:p w14:paraId="7A4FEB4C" w14:textId="021446CE" w:rsidR="00473C9E" w:rsidRDefault="00077CD3" w:rsidP="00473C9E">
      <w:pPr>
        <w:spacing w:after="120"/>
        <w:ind w:left="720" w:hanging="720"/>
        <w:rPr>
          <w:rFonts w:ascii="Times New Roman" w:hAnsi="Times New Roman"/>
        </w:rPr>
      </w:pPr>
      <w:r>
        <w:rPr>
          <w:rFonts w:ascii="Times New Roman" w:hAnsi="Times New Roman"/>
        </w:rPr>
        <w:t>Jan:</w:t>
      </w:r>
      <w:r w:rsidR="00473C9E">
        <w:rPr>
          <w:rFonts w:ascii="Times New Roman" w:hAnsi="Times New Roman"/>
        </w:rPr>
        <w:tab/>
        <w:t xml:space="preserve">Hi!  It’s great to be here Tory.  I’m </w:t>
      </w:r>
      <w:r>
        <w:rPr>
          <w:rFonts w:ascii="Times New Roman" w:hAnsi="Times New Roman"/>
        </w:rPr>
        <w:t>Jan</w:t>
      </w:r>
      <w:r w:rsidR="00473C9E">
        <w:rPr>
          <w:rFonts w:ascii="Times New Roman" w:hAnsi="Times New Roman"/>
        </w:rPr>
        <w:t xml:space="preserve"> Gross, </w:t>
      </w:r>
      <w:r w:rsidR="001B36C2">
        <w:rPr>
          <w:rFonts w:ascii="Times New Roman" w:hAnsi="Times New Roman"/>
        </w:rPr>
        <w:t>I’m a pediatrician from Des Moines</w:t>
      </w:r>
      <w:r w:rsidR="00473C9E">
        <w:rPr>
          <w:rFonts w:ascii="Times New Roman" w:hAnsi="Times New Roman"/>
        </w:rPr>
        <w:t xml:space="preserve">, </w:t>
      </w:r>
      <w:r w:rsidR="001B36C2">
        <w:rPr>
          <w:rFonts w:ascii="Times New Roman" w:hAnsi="Times New Roman"/>
        </w:rPr>
        <w:t xml:space="preserve">Iowa, I’ve been coming to the Innovation for </w:t>
      </w:r>
      <w:proofErr w:type="gramStart"/>
      <w:r w:rsidR="001B36C2">
        <w:rPr>
          <w:rFonts w:ascii="Times New Roman" w:hAnsi="Times New Roman"/>
        </w:rPr>
        <w:t>a number of</w:t>
      </w:r>
      <w:proofErr w:type="gramEnd"/>
      <w:r w:rsidR="001B36C2">
        <w:rPr>
          <w:rFonts w:ascii="Times New Roman" w:hAnsi="Times New Roman"/>
        </w:rPr>
        <w:t xml:space="preserve"> years,</w:t>
      </w:r>
      <w:r w:rsidR="00473C9E">
        <w:rPr>
          <w:rFonts w:ascii="Times New Roman" w:hAnsi="Times New Roman"/>
        </w:rPr>
        <w:t xml:space="preserve"> and it was super exiting to see all the people in the room.  I think that this is one of the biggest turnouts.  When I saw the room at </w:t>
      </w:r>
      <w:proofErr w:type="gramStart"/>
      <w:r w:rsidR="00473C9E">
        <w:rPr>
          <w:rFonts w:ascii="Times New Roman" w:hAnsi="Times New Roman"/>
        </w:rPr>
        <w:t>first</w:t>
      </w:r>
      <w:proofErr w:type="gramEnd"/>
      <w:r w:rsidR="00473C9E">
        <w:rPr>
          <w:rFonts w:ascii="Times New Roman" w:hAnsi="Times New Roman"/>
        </w:rPr>
        <w:t xml:space="preserve"> I thought, “I don’t know if we’re going to fill it.” And we did.</w:t>
      </w:r>
    </w:p>
    <w:p w14:paraId="0F995207" w14:textId="144A1BF4" w:rsidR="00473C9E" w:rsidRDefault="00473C9E" w:rsidP="00473C9E">
      <w:pPr>
        <w:spacing w:after="120"/>
        <w:ind w:left="720" w:hanging="720"/>
        <w:rPr>
          <w:rFonts w:ascii="Times New Roman" w:hAnsi="Times New Roman"/>
        </w:rPr>
      </w:pPr>
      <w:r>
        <w:rPr>
          <w:rFonts w:ascii="Times New Roman" w:hAnsi="Times New Roman"/>
        </w:rPr>
        <w:t>Tory:</w:t>
      </w:r>
      <w:r>
        <w:rPr>
          <w:rFonts w:ascii="Times New Roman" w:hAnsi="Times New Roman"/>
        </w:rPr>
        <w:tab/>
        <w:t xml:space="preserve">And we </w:t>
      </w:r>
      <w:proofErr w:type="gramStart"/>
      <w:r>
        <w:rPr>
          <w:rFonts w:ascii="Times New Roman" w:hAnsi="Times New Roman"/>
        </w:rPr>
        <w:t>did</w:t>
      </w:r>
      <w:proofErr w:type="gramEnd"/>
      <w:r>
        <w:rPr>
          <w:rFonts w:ascii="Times New Roman" w:hAnsi="Times New Roman"/>
        </w:rPr>
        <w:t xml:space="preserve"> and you know what was great was because we saw some of our old friends that have been coming for </w:t>
      </w:r>
      <w:proofErr w:type="spellStart"/>
      <w:r>
        <w:rPr>
          <w:rFonts w:ascii="Times New Roman" w:hAnsi="Times New Roman"/>
        </w:rPr>
        <w:t>awhile</w:t>
      </w:r>
      <w:proofErr w:type="spellEnd"/>
      <w:r>
        <w:rPr>
          <w:rFonts w:ascii="Times New Roman" w:hAnsi="Times New Roman"/>
        </w:rPr>
        <w:t>, but there were a lot of new faces, which was great.  It seems like they were from all over, which I really, really loved.  So, what were some of the things that stood out to you today?</w:t>
      </w:r>
    </w:p>
    <w:p w14:paraId="7668246B" w14:textId="559F54DD" w:rsidR="00473C9E" w:rsidRDefault="00077CD3" w:rsidP="00473C9E">
      <w:pPr>
        <w:spacing w:after="120"/>
        <w:ind w:left="720" w:hanging="720"/>
        <w:rPr>
          <w:rFonts w:ascii="Times New Roman" w:hAnsi="Times New Roman"/>
        </w:rPr>
      </w:pPr>
      <w:r>
        <w:rPr>
          <w:rFonts w:ascii="Times New Roman" w:hAnsi="Times New Roman"/>
        </w:rPr>
        <w:t>Jan:</w:t>
      </w:r>
      <w:r w:rsidR="00473C9E">
        <w:rPr>
          <w:rFonts w:ascii="Times New Roman" w:hAnsi="Times New Roman"/>
        </w:rPr>
        <w:tab/>
        <w:t xml:space="preserve">I always love coming to the forum because that’s </w:t>
      </w:r>
      <w:proofErr w:type="gramStart"/>
      <w:r w:rsidR="00473C9E">
        <w:rPr>
          <w:rFonts w:ascii="Times New Roman" w:hAnsi="Times New Roman"/>
        </w:rPr>
        <w:t>really how</w:t>
      </w:r>
      <w:proofErr w:type="gramEnd"/>
      <w:r w:rsidR="00473C9E">
        <w:rPr>
          <w:rFonts w:ascii="Times New Roman" w:hAnsi="Times New Roman"/>
        </w:rPr>
        <w:t xml:space="preserve"> I got started in childhood obesity work.  I had an interest and had been in practice for </w:t>
      </w:r>
      <w:proofErr w:type="gramStart"/>
      <w:r w:rsidR="00473C9E">
        <w:rPr>
          <w:rFonts w:ascii="Times New Roman" w:hAnsi="Times New Roman"/>
        </w:rPr>
        <w:t>a number of</w:t>
      </w:r>
      <w:proofErr w:type="gramEnd"/>
      <w:r w:rsidR="00473C9E">
        <w:rPr>
          <w:rFonts w:ascii="Times New Roman" w:hAnsi="Times New Roman"/>
        </w:rPr>
        <w:t xml:space="preserve"> years, like 10 years or so, and have been seeing more and more kids that were affected by overweight and obesity and I didn’t know what to do.  So, I turned to the AEP and got involved in innovations and got to know </w:t>
      </w:r>
      <w:proofErr w:type="gramStart"/>
      <w:r w:rsidR="00473C9E">
        <w:rPr>
          <w:rFonts w:ascii="Times New Roman" w:hAnsi="Times New Roman"/>
        </w:rPr>
        <w:t>all of</w:t>
      </w:r>
      <w:proofErr w:type="gramEnd"/>
      <w:r w:rsidR="00473C9E">
        <w:rPr>
          <w:rFonts w:ascii="Times New Roman" w:hAnsi="Times New Roman"/>
        </w:rPr>
        <w:t xml:space="preserve"> the people at the </w:t>
      </w:r>
      <w:r w:rsidR="00BC40AD">
        <w:rPr>
          <w:rFonts w:ascii="Times New Roman" w:hAnsi="Times New Roman"/>
        </w:rPr>
        <w:t>Institute of Healthy C</w:t>
      </w:r>
      <w:r w:rsidR="00473C9E">
        <w:rPr>
          <w:rFonts w:ascii="Times New Roman" w:hAnsi="Times New Roman"/>
        </w:rPr>
        <w:t xml:space="preserve">hildhood </w:t>
      </w:r>
      <w:r w:rsidR="00BC40AD">
        <w:rPr>
          <w:rFonts w:ascii="Times New Roman" w:hAnsi="Times New Roman"/>
        </w:rPr>
        <w:t>W</w:t>
      </w:r>
      <w:r w:rsidR="00473C9E">
        <w:rPr>
          <w:rFonts w:ascii="Times New Roman" w:hAnsi="Times New Roman"/>
        </w:rPr>
        <w:t xml:space="preserve">eight because it was just forming there.  So, it was a great experience and I saw some folks that were kind of in my shoes a few years ago.  It was great to kind of get to know them and link them to some resources.  So, it was really </w:t>
      </w:r>
      <w:proofErr w:type="gramStart"/>
      <w:r w:rsidR="00473C9E">
        <w:rPr>
          <w:rFonts w:ascii="Times New Roman" w:hAnsi="Times New Roman"/>
        </w:rPr>
        <w:t>exciting</w:t>
      </w:r>
      <w:proofErr w:type="gramEnd"/>
      <w:r w:rsidR="00473C9E">
        <w:rPr>
          <w:rFonts w:ascii="Times New Roman" w:hAnsi="Times New Roman"/>
        </w:rPr>
        <w:t xml:space="preserve"> and I always love coming.</w:t>
      </w:r>
    </w:p>
    <w:p w14:paraId="5CC65CB1" w14:textId="6F05073D" w:rsidR="00473C9E" w:rsidRDefault="00473C9E" w:rsidP="00473C9E">
      <w:pPr>
        <w:spacing w:after="120"/>
        <w:ind w:left="720" w:hanging="720"/>
        <w:rPr>
          <w:rFonts w:ascii="Times New Roman" w:hAnsi="Times New Roman"/>
        </w:rPr>
      </w:pPr>
      <w:r>
        <w:rPr>
          <w:rFonts w:ascii="Times New Roman" w:hAnsi="Times New Roman"/>
        </w:rPr>
        <w:t>Tory:</w:t>
      </w:r>
      <w:r>
        <w:rPr>
          <w:rFonts w:ascii="Times New Roman" w:hAnsi="Times New Roman"/>
        </w:rPr>
        <w:tab/>
        <w:t>And you have a poster.  Tell us about your poster</w:t>
      </w:r>
      <w:r w:rsidR="00AD06EE">
        <w:rPr>
          <w:rFonts w:ascii="Times New Roman" w:hAnsi="Times New Roman"/>
        </w:rPr>
        <w:t>.</w:t>
      </w:r>
    </w:p>
    <w:p w14:paraId="125C03A8" w14:textId="0D4D9475" w:rsidR="00AD06EE" w:rsidRDefault="00077CD3" w:rsidP="00473C9E">
      <w:pPr>
        <w:spacing w:after="120"/>
        <w:ind w:left="720" w:hanging="720"/>
        <w:rPr>
          <w:rFonts w:ascii="Times New Roman" w:hAnsi="Times New Roman"/>
        </w:rPr>
      </w:pPr>
      <w:r>
        <w:rPr>
          <w:rFonts w:ascii="Times New Roman" w:hAnsi="Times New Roman"/>
        </w:rPr>
        <w:t>Jan:</w:t>
      </w:r>
      <w:r w:rsidR="00AD06EE">
        <w:rPr>
          <w:rFonts w:ascii="Times New Roman" w:hAnsi="Times New Roman"/>
        </w:rPr>
        <w:tab/>
        <w:t xml:space="preserve">Yes, this is the first time that I’ve had a poster at the forum.  I’ve seen lots of posters before and always got a lot of great information so that was kind of a goal that we had set.  We had an opportunity to work with some other researchers in our state and as a general </w:t>
      </w:r>
      <w:r w:rsidR="001B36C2">
        <w:rPr>
          <w:rFonts w:ascii="Times New Roman" w:hAnsi="Times New Roman"/>
        </w:rPr>
        <w:t>pediatrician</w:t>
      </w:r>
      <w:r w:rsidR="00AD06EE">
        <w:rPr>
          <w:rFonts w:ascii="Times New Roman" w:hAnsi="Times New Roman"/>
        </w:rPr>
        <w:t xml:space="preserve"> I had never thought I’d be doing, but we really did a study kind of looking at how do we improve stage one and stage two intervention in primary care.  So, we utilized one of the tools</w:t>
      </w:r>
      <w:r w:rsidR="007A59C0">
        <w:rPr>
          <w:rFonts w:ascii="Times New Roman" w:hAnsi="Times New Roman"/>
        </w:rPr>
        <w:t xml:space="preserve"> that they have called the FMPA, an </w:t>
      </w:r>
      <w:proofErr w:type="gramStart"/>
      <w:r w:rsidR="007A59C0">
        <w:rPr>
          <w:rFonts w:ascii="Times New Roman" w:hAnsi="Times New Roman"/>
        </w:rPr>
        <w:t>in office</w:t>
      </w:r>
      <w:proofErr w:type="gramEnd"/>
      <w:r w:rsidR="007A59C0">
        <w:rPr>
          <w:rFonts w:ascii="Times New Roman" w:hAnsi="Times New Roman"/>
        </w:rPr>
        <w:t xml:space="preserve"> assessment.  So, we were able to link our patients with my standard care where I saw them back every 3-6 months and were able to augment that with some interactions with a health coach and some additional tools.  We saw some good improvement that more contact means more behavior change for our families </w:t>
      </w:r>
      <w:r w:rsidR="00B6209A">
        <w:rPr>
          <w:rFonts w:ascii="Times New Roman" w:hAnsi="Times New Roman"/>
        </w:rPr>
        <w:t>and that links to eventually improve BMI.</w:t>
      </w:r>
      <w:r w:rsidR="00007E1E">
        <w:rPr>
          <w:rFonts w:ascii="Times New Roman" w:hAnsi="Times New Roman"/>
        </w:rPr>
        <w:t xml:space="preserve">  So, it was exciting to have a poster and see all the great work and to be a part of that.</w:t>
      </w:r>
    </w:p>
    <w:p w14:paraId="0B6C0AD4" w14:textId="2E099499" w:rsidR="00007E1E" w:rsidRDefault="00007E1E" w:rsidP="00473C9E">
      <w:pPr>
        <w:spacing w:after="120"/>
        <w:ind w:left="720" w:hanging="720"/>
        <w:rPr>
          <w:rFonts w:ascii="Times New Roman" w:hAnsi="Times New Roman"/>
        </w:rPr>
      </w:pPr>
      <w:r>
        <w:rPr>
          <w:rFonts w:ascii="Times New Roman" w:hAnsi="Times New Roman"/>
        </w:rPr>
        <w:t>Tory:</w:t>
      </w:r>
      <w:r>
        <w:rPr>
          <w:rFonts w:ascii="Times New Roman" w:hAnsi="Times New Roman"/>
        </w:rPr>
        <w:tab/>
        <w:t xml:space="preserve">Yes, I think there were over 25 posters, which I just thought it was </w:t>
      </w:r>
      <w:proofErr w:type="gramStart"/>
      <w:r>
        <w:rPr>
          <w:rFonts w:ascii="Times New Roman" w:hAnsi="Times New Roman"/>
        </w:rPr>
        <w:t>really great</w:t>
      </w:r>
      <w:proofErr w:type="gramEnd"/>
      <w:r>
        <w:rPr>
          <w:rFonts w:ascii="Times New Roman" w:hAnsi="Times New Roman"/>
        </w:rPr>
        <w:t xml:space="preserve"> because there were posters from some residents, some pediatricians like us tha</w:t>
      </w:r>
      <w:r w:rsidR="00D366D0">
        <w:rPr>
          <w:rFonts w:ascii="Times New Roman" w:hAnsi="Times New Roman"/>
        </w:rPr>
        <w:t xml:space="preserve">t have been doing it for </w:t>
      </w:r>
      <w:proofErr w:type="spellStart"/>
      <w:r w:rsidR="00D366D0">
        <w:rPr>
          <w:rFonts w:ascii="Times New Roman" w:hAnsi="Times New Roman"/>
        </w:rPr>
        <w:t>awhile</w:t>
      </w:r>
      <w:proofErr w:type="spellEnd"/>
      <w:r w:rsidR="00D366D0">
        <w:rPr>
          <w:rFonts w:ascii="Times New Roman" w:hAnsi="Times New Roman"/>
        </w:rPr>
        <w:t xml:space="preserve">.  Some on prevention, some on treatment like yours was.  A couple other ones that I thought were </w:t>
      </w:r>
      <w:proofErr w:type="gramStart"/>
      <w:r w:rsidR="00D366D0">
        <w:rPr>
          <w:rFonts w:ascii="Times New Roman" w:hAnsi="Times New Roman"/>
        </w:rPr>
        <w:t>really interesting</w:t>
      </w:r>
      <w:proofErr w:type="gramEnd"/>
      <w:r w:rsidR="00D366D0">
        <w:rPr>
          <w:rFonts w:ascii="Times New Roman" w:hAnsi="Times New Roman"/>
        </w:rPr>
        <w:t xml:space="preserve"> on the depiction of kids and marketing.  </w:t>
      </w:r>
      <w:proofErr w:type="gramStart"/>
      <w:r w:rsidR="00D366D0">
        <w:rPr>
          <w:rFonts w:ascii="Times New Roman" w:hAnsi="Times New Roman"/>
        </w:rPr>
        <w:t>Often times</w:t>
      </w:r>
      <w:proofErr w:type="gramEnd"/>
      <w:r w:rsidR="00D366D0">
        <w:rPr>
          <w:rFonts w:ascii="Times New Roman" w:hAnsi="Times New Roman"/>
        </w:rPr>
        <w:t xml:space="preserve"> they did the kids with obesity as not being necessarily very healthy.  I know we find this when we do a lot of our work in Maine, we’re trying to always look for pictures of kids that are happy and kids that </w:t>
      </w:r>
      <w:r w:rsidR="001B36C2">
        <w:rPr>
          <w:rFonts w:ascii="Times New Roman" w:hAnsi="Times New Roman"/>
        </w:rPr>
        <w:t>carry</w:t>
      </w:r>
      <w:r w:rsidR="00D366D0">
        <w:rPr>
          <w:rFonts w:ascii="Times New Roman" w:hAnsi="Times New Roman"/>
        </w:rPr>
        <w:t xml:space="preserve"> extra weight that are happy doing physically active things </w:t>
      </w:r>
      <w:r w:rsidR="009E062C">
        <w:rPr>
          <w:rFonts w:ascii="Times New Roman" w:hAnsi="Times New Roman"/>
        </w:rPr>
        <w:t xml:space="preserve">and we can’t find them.  So, we’ve just </w:t>
      </w:r>
      <w:r w:rsidR="00EC0B30">
        <w:rPr>
          <w:rFonts w:ascii="Times New Roman" w:hAnsi="Times New Roman"/>
        </w:rPr>
        <w:t xml:space="preserve">started taking our own pictures because we know they are </w:t>
      </w:r>
      <w:proofErr w:type="gramStart"/>
      <w:r w:rsidR="00EC0B30">
        <w:rPr>
          <w:rFonts w:ascii="Times New Roman" w:hAnsi="Times New Roman"/>
        </w:rPr>
        <w:t>there</w:t>
      </w:r>
      <w:proofErr w:type="gramEnd"/>
      <w:r w:rsidR="00EC0B30">
        <w:rPr>
          <w:rFonts w:ascii="Times New Roman" w:hAnsi="Times New Roman"/>
        </w:rPr>
        <w:t xml:space="preserve"> and we just don’t want to have anything that’s stigmatizing.  </w:t>
      </w:r>
      <w:r w:rsidR="00FE40F6">
        <w:rPr>
          <w:rFonts w:ascii="Times New Roman" w:hAnsi="Times New Roman"/>
        </w:rPr>
        <w:t xml:space="preserve">So, I thought that was something </w:t>
      </w:r>
      <w:proofErr w:type="gramStart"/>
      <w:r w:rsidR="00FE40F6">
        <w:rPr>
          <w:rFonts w:ascii="Times New Roman" w:hAnsi="Times New Roman"/>
        </w:rPr>
        <w:t>really interesting</w:t>
      </w:r>
      <w:proofErr w:type="gramEnd"/>
      <w:r w:rsidR="00FE40F6">
        <w:rPr>
          <w:rFonts w:ascii="Times New Roman" w:hAnsi="Times New Roman"/>
        </w:rPr>
        <w:t xml:space="preserve"> to me to see that people are looking at that </w:t>
      </w:r>
      <w:r w:rsidR="00FE40F6">
        <w:rPr>
          <w:rFonts w:ascii="Times New Roman" w:hAnsi="Times New Roman"/>
        </w:rPr>
        <w:lastRenderedPageBreak/>
        <w:t xml:space="preserve">that as they’re looking at magazines like Parenting </w:t>
      </w:r>
      <w:r w:rsidR="001B36C2">
        <w:rPr>
          <w:rFonts w:ascii="Times New Roman" w:hAnsi="Times New Roman"/>
        </w:rPr>
        <w:t>Magazines</w:t>
      </w:r>
      <w:r w:rsidR="00FE40F6">
        <w:rPr>
          <w:rFonts w:ascii="Times New Roman" w:hAnsi="Times New Roman"/>
        </w:rPr>
        <w:t xml:space="preserve"> and different things and not always seeing the pictures of kids that have obesity that are doing healthy work.</w:t>
      </w:r>
    </w:p>
    <w:p w14:paraId="2C96EC57" w14:textId="65651398" w:rsidR="00FE40F6" w:rsidRDefault="00077CD3" w:rsidP="00473C9E">
      <w:pPr>
        <w:spacing w:after="120"/>
        <w:ind w:left="720" w:hanging="720"/>
        <w:rPr>
          <w:rFonts w:ascii="Times New Roman" w:hAnsi="Times New Roman"/>
        </w:rPr>
      </w:pPr>
      <w:r>
        <w:rPr>
          <w:rFonts w:ascii="Times New Roman" w:hAnsi="Times New Roman"/>
        </w:rPr>
        <w:t>Jan:</w:t>
      </w:r>
      <w:r w:rsidR="008D13B1">
        <w:rPr>
          <w:rFonts w:ascii="Times New Roman" w:hAnsi="Times New Roman"/>
        </w:rPr>
        <w:tab/>
        <w:t xml:space="preserve">Yes. I completely agree.  Since that policy statement on weight stigma came </w:t>
      </w:r>
      <w:r w:rsidR="001B36C2">
        <w:rPr>
          <w:rFonts w:ascii="Times New Roman" w:hAnsi="Times New Roman"/>
        </w:rPr>
        <w:t>out,</w:t>
      </w:r>
      <w:r w:rsidR="008D13B1">
        <w:rPr>
          <w:rFonts w:ascii="Times New Roman" w:hAnsi="Times New Roman"/>
        </w:rPr>
        <w:t xml:space="preserve"> I think it’s been really eye opening in some of the multi-sector work that we’re doing.  We’ve done some cross work on weight stigma and </w:t>
      </w:r>
      <w:proofErr w:type="gramStart"/>
      <w:r w:rsidR="008D13B1">
        <w:rPr>
          <w:rFonts w:ascii="Times New Roman" w:hAnsi="Times New Roman"/>
        </w:rPr>
        <w:t>it’s</w:t>
      </w:r>
      <w:proofErr w:type="gramEnd"/>
      <w:r w:rsidR="008D13B1">
        <w:rPr>
          <w:rFonts w:ascii="Times New Roman" w:hAnsi="Times New Roman"/>
        </w:rPr>
        <w:t xml:space="preserve"> </w:t>
      </w:r>
      <w:r w:rsidR="001B36C2">
        <w:rPr>
          <w:rFonts w:ascii="Times New Roman" w:hAnsi="Times New Roman"/>
        </w:rPr>
        <w:t>eye opening</w:t>
      </w:r>
      <w:r w:rsidR="008D13B1">
        <w:rPr>
          <w:rFonts w:ascii="Times New Roman" w:hAnsi="Times New Roman"/>
        </w:rPr>
        <w:t xml:space="preserve"> when you see and you think about all of those pictures that kids and families are seeing.  It is so </w:t>
      </w:r>
      <w:r w:rsidR="001B36C2">
        <w:rPr>
          <w:rFonts w:ascii="Times New Roman" w:hAnsi="Times New Roman"/>
        </w:rPr>
        <w:t>prevalent</w:t>
      </w:r>
      <w:r w:rsidR="008D13B1">
        <w:rPr>
          <w:rFonts w:ascii="Times New Roman" w:hAnsi="Times New Roman"/>
        </w:rPr>
        <w:t xml:space="preserve">.  </w:t>
      </w:r>
      <w:r w:rsidR="001B36C2">
        <w:rPr>
          <w:rFonts w:ascii="Times New Roman" w:hAnsi="Times New Roman"/>
        </w:rPr>
        <w:t>More so,</w:t>
      </w:r>
      <w:r w:rsidR="008D13B1">
        <w:rPr>
          <w:rFonts w:ascii="Times New Roman" w:hAnsi="Times New Roman"/>
        </w:rPr>
        <w:t xml:space="preserve"> in the stuff our kids are seeing than some in the adult world, which is so sad.  So, </w:t>
      </w:r>
      <w:proofErr w:type="gramStart"/>
      <w:r w:rsidR="008D13B1">
        <w:rPr>
          <w:rFonts w:ascii="Times New Roman" w:hAnsi="Times New Roman"/>
        </w:rPr>
        <w:t>a really interesting</w:t>
      </w:r>
      <w:proofErr w:type="gramEnd"/>
      <w:r w:rsidR="008D13B1">
        <w:rPr>
          <w:rFonts w:ascii="Times New Roman" w:hAnsi="Times New Roman"/>
        </w:rPr>
        <w:t xml:space="preserve"> poster that </w:t>
      </w:r>
      <w:r w:rsidR="001B36C2">
        <w:rPr>
          <w:rFonts w:ascii="Times New Roman" w:hAnsi="Times New Roman"/>
        </w:rPr>
        <w:t>illustrated</w:t>
      </w:r>
      <w:r w:rsidR="008D13B1">
        <w:rPr>
          <w:rFonts w:ascii="Times New Roman" w:hAnsi="Times New Roman"/>
        </w:rPr>
        <w:t xml:space="preserve"> the importance of that I think opened other people’s eyes today too.</w:t>
      </w:r>
    </w:p>
    <w:p w14:paraId="2471DF85" w14:textId="30804024" w:rsidR="008D13B1" w:rsidRDefault="008D13B1" w:rsidP="00473C9E">
      <w:pPr>
        <w:spacing w:after="120"/>
        <w:ind w:left="720" w:hanging="720"/>
        <w:rPr>
          <w:rFonts w:ascii="Times New Roman" w:hAnsi="Times New Roman"/>
        </w:rPr>
      </w:pPr>
      <w:r>
        <w:rPr>
          <w:rFonts w:ascii="Times New Roman" w:hAnsi="Times New Roman"/>
        </w:rPr>
        <w:t>Tory:</w:t>
      </w:r>
      <w:r>
        <w:rPr>
          <w:rFonts w:ascii="Times New Roman" w:hAnsi="Times New Roman"/>
        </w:rPr>
        <w:tab/>
        <w:t xml:space="preserve">I also thought that sometimes the things that are interesting is that we had </w:t>
      </w:r>
      <w:proofErr w:type="gramStart"/>
      <w:r>
        <w:rPr>
          <w:rFonts w:ascii="Times New Roman" w:hAnsi="Times New Roman"/>
        </w:rPr>
        <w:t>really great</w:t>
      </w:r>
      <w:proofErr w:type="gramEnd"/>
      <w:r>
        <w:rPr>
          <w:rFonts w:ascii="Times New Roman" w:hAnsi="Times New Roman"/>
        </w:rPr>
        <w:t xml:space="preserve"> sessions and presenters, but some of the comments from the audience were really interesting to me.  There was a woman who talked about … </w:t>
      </w:r>
      <w:r w:rsidR="001B36C2">
        <w:rPr>
          <w:rFonts w:ascii="Times New Roman" w:hAnsi="Times New Roman"/>
        </w:rPr>
        <w:t>she was</w:t>
      </w:r>
      <w:r>
        <w:rPr>
          <w:rFonts w:ascii="Times New Roman" w:hAnsi="Times New Roman"/>
        </w:rPr>
        <w:t xml:space="preserve"> using the word weight and she would just not be using healthy habits.  Then another woman said, “We need to be using the words </w:t>
      </w:r>
      <w:r w:rsidR="001B36C2">
        <w:rPr>
          <w:rFonts w:ascii="Times New Roman" w:hAnsi="Times New Roman"/>
        </w:rPr>
        <w:t>weight</w:t>
      </w:r>
      <w:r>
        <w:rPr>
          <w:rFonts w:ascii="Times New Roman" w:hAnsi="Times New Roman"/>
        </w:rPr>
        <w:t xml:space="preserve"> and obesity because it’</w:t>
      </w:r>
      <w:r w:rsidR="00D17DD7">
        <w:rPr>
          <w:rFonts w:ascii="Times New Roman" w:hAnsi="Times New Roman"/>
        </w:rPr>
        <w:t xml:space="preserve">s a chronic disease.  Do you have any feelings about it?  I know </w:t>
      </w:r>
      <w:proofErr w:type="gramStart"/>
      <w:r w:rsidR="00D17DD7">
        <w:rPr>
          <w:rFonts w:ascii="Times New Roman" w:hAnsi="Times New Roman"/>
        </w:rPr>
        <w:t>it’</w:t>
      </w:r>
      <w:r w:rsidR="00B26BFD">
        <w:rPr>
          <w:rFonts w:ascii="Times New Roman" w:hAnsi="Times New Roman"/>
        </w:rPr>
        <w:t>s</w:t>
      </w:r>
      <w:proofErr w:type="gramEnd"/>
      <w:r w:rsidR="00B26BFD">
        <w:rPr>
          <w:rFonts w:ascii="Times New Roman" w:hAnsi="Times New Roman"/>
        </w:rPr>
        <w:t xml:space="preserve"> kind of </w:t>
      </w:r>
      <w:r w:rsidR="001B36C2">
        <w:rPr>
          <w:rFonts w:ascii="Times New Roman" w:hAnsi="Times New Roman"/>
        </w:rPr>
        <w:t>hard.</w:t>
      </w:r>
    </w:p>
    <w:p w14:paraId="33362F18" w14:textId="29F10F4E" w:rsidR="00B26BFD" w:rsidRDefault="00077CD3" w:rsidP="00473C9E">
      <w:pPr>
        <w:spacing w:after="120"/>
        <w:ind w:left="720" w:hanging="720"/>
        <w:rPr>
          <w:rFonts w:ascii="Times New Roman" w:hAnsi="Times New Roman"/>
        </w:rPr>
      </w:pPr>
      <w:r>
        <w:rPr>
          <w:rFonts w:ascii="Times New Roman" w:hAnsi="Times New Roman"/>
        </w:rPr>
        <w:t>Jan:</w:t>
      </w:r>
      <w:r w:rsidR="00B26BFD">
        <w:rPr>
          <w:rFonts w:ascii="Times New Roman" w:hAnsi="Times New Roman"/>
        </w:rPr>
        <w:tab/>
        <w:t xml:space="preserve">Yes, </w:t>
      </w:r>
      <w:proofErr w:type="gramStart"/>
      <w:r w:rsidR="00B26BFD">
        <w:rPr>
          <w:rFonts w:ascii="Times New Roman" w:hAnsi="Times New Roman"/>
        </w:rPr>
        <w:t>definitely an</w:t>
      </w:r>
      <w:proofErr w:type="gramEnd"/>
      <w:r w:rsidR="00B26BFD">
        <w:rPr>
          <w:rFonts w:ascii="Times New Roman" w:hAnsi="Times New Roman"/>
        </w:rPr>
        <w:t xml:space="preserve"> interesting point and I don’t know what the rig</w:t>
      </w:r>
      <w:r w:rsidR="00217F50">
        <w:rPr>
          <w:rFonts w:ascii="Times New Roman" w:hAnsi="Times New Roman"/>
        </w:rPr>
        <w:t xml:space="preserve">ht answer is.  </w:t>
      </w:r>
      <w:r w:rsidR="00510FDB">
        <w:rPr>
          <w:rFonts w:ascii="Times New Roman" w:hAnsi="Times New Roman"/>
        </w:rPr>
        <w:t xml:space="preserve">I mean, in my practice I don’t use </w:t>
      </w:r>
      <w:r w:rsidR="007B1C7B">
        <w:rPr>
          <w:rFonts w:ascii="Times New Roman" w:hAnsi="Times New Roman"/>
        </w:rPr>
        <w:t xml:space="preserve">the word obesity or overweight with families.  </w:t>
      </w:r>
      <w:r w:rsidR="00217F50">
        <w:rPr>
          <w:rFonts w:ascii="Times New Roman" w:hAnsi="Times New Roman"/>
        </w:rPr>
        <w:t>I really have them look at the growth chart and I try to assess what their thoughts are</w:t>
      </w:r>
      <w:r w:rsidR="00A6019F">
        <w:rPr>
          <w:rFonts w:ascii="Times New Roman" w:hAnsi="Times New Roman"/>
        </w:rPr>
        <w:t xml:space="preserve"> and t</w:t>
      </w:r>
      <w:r w:rsidR="00443345">
        <w:rPr>
          <w:rFonts w:ascii="Times New Roman" w:hAnsi="Times New Roman"/>
        </w:rPr>
        <w:t>hen I talk about risks at range and I know that when your BMI is in this area of the chart, I know you’</w:t>
      </w:r>
      <w:r w:rsidR="00B14DC1">
        <w:rPr>
          <w:rFonts w:ascii="Times New Roman" w:hAnsi="Times New Roman"/>
        </w:rPr>
        <w:t xml:space="preserve">re might at an increased risk rate for Type II diabetes, high blood pressure, </w:t>
      </w:r>
      <w:r w:rsidR="001B36C2">
        <w:rPr>
          <w:rFonts w:ascii="Times New Roman" w:hAnsi="Times New Roman"/>
        </w:rPr>
        <w:t>high</w:t>
      </w:r>
      <w:r w:rsidR="00B14DC1">
        <w:rPr>
          <w:rFonts w:ascii="Times New Roman" w:hAnsi="Times New Roman"/>
        </w:rPr>
        <w:t xml:space="preserve"> kidney and liver problems.</w:t>
      </w:r>
    </w:p>
    <w:p w14:paraId="3D5D0AAF" w14:textId="6E037B21" w:rsidR="00B14DC1" w:rsidRDefault="00B14DC1" w:rsidP="00B14DC1">
      <w:pPr>
        <w:spacing w:after="120"/>
        <w:ind w:left="720" w:hanging="720"/>
        <w:rPr>
          <w:rFonts w:ascii="Times New Roman" w:hAnsi="Times New Roman"/>
        </w:rPr>
      </w:pPr>
      <w:r>
        <w:rPr>
          <w:rFonts w:ascii="Times New Roman" w:hAnsi="Times New Roman"/>
        </w:rPr>
        <w:t>Tory:</w:t>
      </w:r>
      <w:r>
        <w:rPr>
          <w:rFonts w:ascii="Times New Roman" w:hAnsi="Times New Roman"/>
        </w:rPr>
        <w:tab/>
        <w:t>Right.</w:t>
      </w:r>
    </w:p>
    <w:p w14:paraId="299C58B2" w14:textId="2C83BB26" w:rsidR="00B14DC1" w:rsidRDefault="00077CD3" w:rsidP="00B14DC1">
      <w:pPr>
        <w:spacing w:after="120"/>
        <w:ind w:left="720" w:hanging="720"/>
        <w:rPr>
          <w:rFonts w:ascii="Times New Roman" w:hAnsi="Times New Roman"/>
        </w:rPr>
      </w:pPr>
      <w:r>
        <w:rPr>
          <w:rFonts w:ascii="Times New Roman" w:hAnsi="Times New Roman"/>
        </w:rPr>
        <w:t>Jan:</w:t>
      </w:r>
      <w:r w:rsidR="00B14DC1">
        <w:rPr>
          <w:rFonts w:ascii="Times New Roman" w:hAnsi="Times New Roman"/>
        </w:rPr>
        <w:tab/>
        <w:t xml:space="preserve">That seems to resonate more with patients, but I know that everyone is </w:t>
      </w:r>
      <w:proofErr w:type="gramStart"/>
      <w:r w:rsidR="00B14DC1">
        <w:rPr>
          <w:rFonts w:ascii="Times New Roman" w:hAnsi="Times New Roman"/>
        </w:rPr>
        <w:t>different</w:t>
      </w:r>
      <w:proofErr w:type="gramEnd"/>
      <w:r w:rsidR="00B14DC1">
        <w:rPr>
          <w:rFonts w:ascii="Times New Roman" w:hAnsi="Times New Roman"/>
        </w:rPr>
        <w:t xml:space="preserve"> and every patient is different.  I don’t have an answer, but it’s </w:t>
      </w:r>
      <w:proofErr w:type="gramStart"/>
      <w:r w:rsidR="00B14DC1">
        <w:rPr>
          <w:rFonts w:ascii="Times New Roman" w:hAnsi="Times New Roman"/>
        </w:rPr>
        <w:t>definitely at</w:t>
      </w:r>
      <w:proofErr w:type="gramEnd"/>
      <w:r w:rsidR="00B14DC1">
        <w:rPr>
          <w:rFonts w:ascii="Times New Roman" w:hAnsi="Times New Roman"/>
        </w:rPr>
        <w:t xml:space="preserve"> the top of </w:t>
      </w:r>
      <w:r w:rsidR="00BC40AD">
        <w:rPr>
          <w:rFonts w:ascii="Times New Roman" w:hAnsi="Times New Roman"/>
        </w:rPr>
        <w:t>mind</w:t>
      </w:r>
      <w:r w:rsidR="00B14DC1">
        <w:rPr>
          <w:rFonts w:ascii="Times New Roman" w:hAnsi="Times New Roman"/>
        </w:rPr>
        <w:t xml:space="preserve"> for a lot of us.</w:t>
      </w:r>
    </w:p>
    <w:p w14:paraId="433F538B" w14:textId="6E91F2DB" w:rsidR="00B14DC1" w:rsidRDefault="00B14DC1" w:rsidP="00B14DC1">
      <w:pPr>
        <w:spacing w:after="120"/>
        <w:ind w:left="720" w:hanging="720"/>
        <w:rPr>
          <w:rFonts w:ascii="Times New Roman" w:hAnsi="Times New Roman"/>
        </w:rPr>
      </w:pPr>
      <w:r>
        <w:rPr>
          <w:rFonts w:ascii="Times New Roman" w:hAnsi="Times New Roman"/>
        </w:rPr>
        <w:t>Tory:</w:t>
      </w:r>
      <w:r>
        <w:rPr>
          <w:rFonts w:ascii="Times New Roman" w:hAnsi="Times New Roman"/>
        </w:rPr>
        <w:tab/>
        <w:t>I think it is</w:t>
      </w:r>
      <w:r w:rsidR="00BC40AD">
        <w:rPr>
          <w:rFonts w:ascii="Times New Roman" w:hAnsi="Times New Roman"/>
        </w:rPr>
        <w:t xml:space="preserve"> top of mind </w:t>
      </w:r>
      <w:r>
        <w:rPr>
          <w:rFonts w:ascii="Times New Roman" w:hAnsi="Times New Roman"/>
        </w:rPr>
        <w:t xml:space="preserve">and I think it’s a tough one.  We don’t want to be focusing so much on weight, realizing that some people who have obesity can be healthy, </w:t>
      </w:r>
      <w:r w:rsidR="001B36C2">
        <w:rPr>
          <w:rFonts w:ascii="Times New Roman" w:hAnsi="Times New Roman"/>
        </w:rPr>
        <w:t>some</w:t>
      </w:r>
      <w:r>
        <w:rPr>
          <w:rFonts w:ascii="Times New Roman" w:hAnsi="Times New Roman"/>
        </w:rPr>
        <w:t xml:space="preserve"> people who have obesity can make real strides, and their esteem can go up, their physical activity can go up, but the rate may not budge.  I think just understanding that and realizing that obesity is this complicated chronic disease and we don’t want to shy away from a chronic disease, but we don’t need to focus on it all the time when talk about it.  Another thing that I thought was really interesting that came up from the audience and something that you’ve done some work on is when we see these kids who don’t have obesity but they’re really going quickly up the growth curb, that rapid weight gain</w:t>
      </w:r>
      <w:r w:rsidR="00BC5BEE">
        <w:rPr>
          <w:rFonts w:ascii="Times New Roman" w:hAnsi="Times New Roman"/>
        </w:rPr>
        <w:t xml:space="preserve">.  I think you said some words that you use with your patients when you see that rapid weight gain </w:t>
      </w:r>
      <w:r w:rsidR="00165AE9">
        <w:rPr>
          <w:rFonts w:ascii="Times New Roman" w:hAnsi="Times New Roman"/>
        </w:rPr>
        <w:t>in crossing percentiles.  Do you want to say a little about what you do with that?</w:t>
      </w:r>
    </w:p>
    <w:p w14:paraId="596A80C4" w14:textId="1FF90536" w:rsidR="00165AE9" w:rsidRDefault="00077CD3" w:rsidP="00B14DC1">
      <w:pPr>
        <w:spacing w:after="120"/>
        <w:ind w:left="720" w:hanging="720"/>
        <w:rPr>
          <w:rFonts w:ascii="Times New Roman" w:hAnsi="Times New Roman"/>
        </w:rPr>
      </w:pPr>
      <w:r>
        <w:rPr>
          <w:rFonts w:ascii="Times New Roman" w:hAnsi="Times New Roman"/>
        </w:rPr>
        <w:t>Jan:</w:t>
      </w:r>
      <w:r w:rsidR="00165AE9">
        <w:rPr>
          <w:rFonts w:ascii="Times New Roman" w:hAnsi="Times New Roman"/>
        </w:rPr>
        <w:tab/>
        <w:t>I think parents are always trying to understand the growth charts that we’re showing them in the clinic and when they start to cross percentiles, ki</w:t>
      </w:r>
      <w:r w:rsidR="0060523C">
        <w:rPr>
          <w:rFonts w:ascii="Times New Roman" w:hAnsi="Times New Roman"/>
        </w:rPr>
        <w:t xml:space="preserve">nd of laying it out for them and helping them to realize that crossing percentiles is kind of like a little red flag and maybe you should pause in that minute and think about if anything is changing.  When they’re following the curves and the dots are on that line it’s kind of what we expect, but when we cross percentiles then we may be a little more concerned and want to see what’s going </w:t>
      </w:r>
      <w:r w:rsidR="0060523C">
        <w:rPr>
          <w:rFonts w:ascii="Times New Roman" w:hAnsi="Times New Roman"/>
        </w:rPr>
        <w:lastRenderedPageBreak/>
        <w:t xml:space="preserve">on and showing them those ranges where they’re at risk or higher risks for </w:t>
      </w:r>
      <w:r w:rsidR="00BC40AD">
        <w:rPr>
          <w:rFonts w:ascii="Times New Roman" w:hAnsi="Times New Roman"/>
        </w:rPr>
        <w:t xml:space="preserve">those comorbidities, </w:t>
      </w:r>
      <w:r w:rsidR="0060523C">
        <w:rPr>
          <w:rFonts w:ascii="Times New Roman" w:hAnsi="Times New Roman"/>
        </w:rPr>
        <w:t xml:space="preserve"> which is really what we lo</w:t>
      </w:r>
      <w:r w:rsidR="00402847">
        <w:rPr>
          <w:rFonts w:ascii="Times New Roman" w:hAnsi="Times New Roman"/>
        </w:rPr>
        <w:t>ok at the growth chart for.</w:t>
      </w:r>
    </w:p>
    <w:p w14:paraId="6970ABAC" w14:textId="123312A0" w:rsidR="00402847" w:rsidRDefault="00402847" w:rsidP="00B14DC1">
      <w:pPr>
        <w:spacing w:after="120"/>
        <w:ind w:left="720" w:hanging="720"/>
        <w:rPr>
          <w:rFonts w:ascii="Times New Roman" w:hAnsi="Times New Roman"/>
        </w:rPr>
      </w:pPr>
      <w:r>
        <w:rPr>
          <w:rFonts w:ascii="Times New Roman" w:hAnsi="Times New Roman"/>
        </w:rPr>
        <w:t>Tory:</w:t>
      </w:r>
      <w:r>
        <w:rPr>
          <w:rFonts w:ascii="Times New Roman" w:hAnsi="Times New Roman"/>
        </w:rPr>
        <w:tab/>
        <w:t>Exactly!  I’ve found the growth curves, when I’ve ta</w:t>
      </w:r>
      <w:r w:rsidR="000E3A48">
        <w:rPr>
          <w:rFonts w:ascii="Times New Roman" w:hAnsi="Times New Roman"/>
        </w:rPr>
        <w:t xml:space="preserve">lked to </w:t>
      </w:r>
      <w:r w:rsidR="001B36C2">
        <w:rPr>
          <w:rFonts w:ascii="Times New Roman" w:hAnsi="Times New Roman"/>
        </w:rPr>
        <w:t>pediatricians</w:t>
      </w:r>
      <w:r w:rsidR="000E3A48">
        <w:rPr>
          <w:rFonts w:ascii="Times New Roman" w:hAnsi="Times New Roman"/>
        </w:rPr>
        <w:t xml:space="preserve"> about this.  The growth curves, we all like i</w:t>
      </w:r>
      <w:r w:rsidR="001B36C2">
        <w:rPr>
          <w:rFonts w:ascii="Times New Roman" w:hAnsi="Times New Roman"/>
        </w:rPr>
        <w:t>t.  We like it as pediatricians</w:t>
      </w:r>
      <w:r w:rsidR="000E3A48">
        <w:rPr>
          <w:rFonts w:ascii="Times New Roman" w:hAnsi="Times New Roman"/>
        </w:rPr>
        <w:t xml:space="preserve">, the parents like it, but sometimes they don’t always understand it.  As I was talking to a researcher in Pennsylvania and he’s saying that even some of his really </w:t>
      </w:r>
      <w:proofErr w:type="gramStart"/>
      <w:r w:rsidR="000E3A48">
        <w:rPr>
          <w:rFonts w:ascii="Times New Roman" w:hAnsi="Times New Roman"/>
        </w:rPr>
        <w:t>well educated</w:t>
      </w:r>
      <w:proofErr w:type="gramEnd"/>
      <w:r w:rsidR="000E3A48">
        <w:rPr>
          <w:rFonts w:ascii="Times New Roman" w:hAnsi="Times New Roman"/>
        </w:rPr>
        <w:t xml:space="preserve"> patients, they want their kids at the 95</w:t>
      </w:r>
      <w:r w:rsidR="000E3A48" w:rsidRPr="000E3A48">
        <w:rPr>
          <w:rFonts w:ascii="Times New Roman" w:hAnsi="Times New Roman"/>
          <w:vertAlign w:val="superscript"/>
        </w:rPr>
        <w:t>th</w:t>
      </w:r>
      <w:r w:rsidR="000E3A48">
        <w:rPr>
          <w:rFonts w:ascii="Times New Roman" w:hAnsi="Times New Roman"/>
        </w:rPr>
        <w:t xml:space="preserve"> percentile and we’re like, “No, no, no.” We </w:t>
      </w:r>
      <w:proofErr w:type="gramStart"/>
      <w:r w:rsidR="000E3A48">
        <w:rPr>
          <w:rFonts w:ascii="Times New Roman" w:hAnsi="Times New Roman"/>
        </w:rPr>
        <w:t>have to</w:t>
      </w:r>
      <w:proofErr w:type="gramEnd"/>
      <w:r w:rsidR="000E3A48">
        <w:rPr>
          <w:rFonts w:ascii="Times New Roman" w:hAnsi="Times New Roman"/>
        </w:rPr>
        <w:t xml:space="preserve"> explain that.  So, understanding how we talk about growth spurts, but there can be a way for us to sort of say, “You know, your child started at the 25</w:t>
      </w:r>
      <w:r w:rsidR="000E3A48" w:rsidRPr="000E3A48">
        <w:rPr>
          <w:rFonts w:ascii="Times New Roman" w:hAnsi="Times New Roman"/>
          <w:vertAlign w:val="superscript"/>
        </w:rPr>
        <w:t>th</w:t>
      </w:r>
      <w:r w:rsidR="000E3A48">
        <w:rPr>
          <w:rFonts w:ascii="Times New Roman" w:hAnsi="Times New Roman"/>
        </w:rPr>
        <w:t xml:space="preserve"> percentile and both you and your partner are on the shorter side and the lighter side, so your child may always stay at the 25</w:t>
      </w:r>
      <w:r w:rsidR="000E3A48" w:rsidRPr="000E3A48">
        <w:rPr>
          <w:rFonts w:ascii="Times New Roman" w:hAnsi="Times New Roman"/>
          <w:vertAlign w:val="superscript"/>
        </w:rPr>
        <w:t>th</w:t>
      </w:r>
      <w:r w:rsidR="000E3A48">
        <w:rPr>
          <w:rFonts w:ascii="Times New Roman" w:hAnsi="Times New Roman"/>
        </w:rPr>
        <w:t xml:space="preserve"> percentile, and that’s great, and that’s fine.”</w:t>
      </w:r>
      <w:r w:rsidR="00C80EC3">
        <w:rPr>
          <w:rFonts w:ascii="Times New Roman" w:hAnsi="Times New Roman"/>
        </w:rPr>
        <w:t xml:space="preserve">  So, I thought that was </w:t>
      </w:r>
      <w:proofErr w:type="gramStart"/>
      <w:r w:rsidR="00C80EC3">
        <w:rPr>
          <w:rFonts w:ascii="Times New Roman" w:hAnsi="Times New Roman"/>
        </w:rPr>
        <w:t>really interesting</w:t>
      </w:r>
      <w:proofErr w:type="gramEnd"/>
      <w:r w:rsidR="00C80EC3">
        <w:rPr>
          <w:rFonts w:ascii="Times New Roman" w:hAnsi="Times New Roman"/>
        </w:rPr>
        <w:t>.  The other thing that I loved is we had two of our presenters, one was a resident and one was a medical student.  So, we had learne</w:t>
      </w:r>
      <w:r w:rsidR="00560855">
        <w:rPr>
          <w:rFonts w:ascii="Times New Roman" w:hAnsi="Times New Roman"/>
        </w:rPr>
        <w:t xml:space="preserve">rs, which was </w:t>
      </w:r>
      <w:proofErr w:type="gramStart"/>
      <w:r w:rsidR="00560855">
        <w:rPr>
          <w:rFonts w:ascii="Times New Roman" w:hAnsi="Times New Roman"/>
        </w:rPr>
        <w:t>really exciting</w:t>
      </w:r>
      <w:proofErr w:type="gramEnd"/>
      <w:r w:rsidR="00560855">
        <w:rPr>
          <w:rFonts w:ascii="Times New Roman" w:hAnsi="Times New Roman"/>
        </w:rPr>
        <w:t xml:space="preserve">.  I thought that both were </w:t>
      </w:r>
      <w:proofErr w:type="gramStart"/>
      <w:r w:rsidR="00560855">
        <w:rPr>
          <w:rFonts w:ascii="Times New Roman" w:hAnsi="Times New Roman"/>
        </w:rPr>
        <w:t>really interesting</w:t>
      </w:r>
      <w:proofErr w:type="gramEnd"/>
      <w:r w:rsidR="00560855">
        <w:rPr>
          <w:rFonts w:ascii="Times New Roman" w:hAnsi="Times New Roman"/>
        </w:rPr>
        <w:t>.  We had a resident from Detroit talking about a food insecurity in GIS Mapping with obesity and I thought that was fascinating.</w:t>
      </w:r>
    </w:p>
    <w:p w14:paraId="5A435AF2" w14:textId="5417D141" w:rsidR="00560855" w:rsidRDefault="00077CD3" w:rsidP="00B14DC1">
      <w:pPr>
        <w:spacing w:after="120"/>
        <w:ind w:left="720" w:hanging="720"/>
        <w:rPr>
          <w:rFonts w:ascii="Times New Roman" w:hAnsi="Times New Roman"/>
        </w:rPr>
      </w:pPr>
      <w:r>
        <w:rPr>
          <w:rFonts w:ascii="Times New Roman" w:hAnsi="Times New Roman"/>
        </w:rPr>
        <w:t>Jan:</w:t>
      </w:r>
      <w:r w:rsidR="00560855">
        <w:rPr>
          <w:rFonts w:ascii="Times New Roman" w:hAnsi="Times New Roman"/>
        </w:rPr>
        <w:tab/>
        <w:t xml:space="preserve">I completely agree.  I think that the implications of new data and technology are </w:t>
      </w:r>
      <w:proofErr w:type="gramStart"/>
      <w:r w:rsidR="00560855">
        <w:rPr>
          <w:rFonts w:ascii="Times New Roman" w:hAnsi="Times New Roman"/>
        </w:rPr>
        <w:t>amazing</w:t>
      </w:r>
      <w:proofErr w:type="gramEnd"/>
      <w:r w:rsidR="00560855">
        <w:rPr>
          <w:rFonts w:ascii="Times New Roman" w:hAnsi="Times New Roman"/>
        </w:rPr>
        <w:t xml:space="preserve"> and I think it’s super exciting to be able to k</w:t>
      </w:r>
      <w:r w:rsidR="00933367">
        <w:rPr>
          <w:rFonts w:ascii="Times New Roman" w:hAnsi="Times New Roman"/>
        </w:rPr>
        <w:t xml:space="preserve">ind of overlay those graphs.  I think that ability to </w:t>
      </w:r>
      <w:r w:rsidR="000E25CF">
        <w:rPr>
          <w:rFonts w:ascii="Times New Roman" w:hAnsi="Times New Roman"/>
        </w:rPr>
        <w:t xml:space="preserve">create something visual that people can relate to is really moving and will kind of move the needle on opportunities to our community.  So, </w:t>
      </w:r>
      <w:r w:rsidR="0025711F">
        <w:rPr>
          <w:rFonts w:ascii="Times New Roman" w:hAnsi="Times New Roman"/>
        </w:rPr>
        <w:t xml:space="preserve">it was </w:t>
      </w:r>
      <w:proofErr w:type="gramStart"/>
      <w:r w:rsidR="0025711F">
        <w:rPr>
          <w:rFonts w:ascii="Times New Roman" w:hAnsi="Times New Roman"/>
        </w:rPr>
        <w:t>really exciting</w:t>
      </w:r>
      <w:proofErr w:type="gramEnd"/>
      <w:r w:rsidR="0025711F">
        <w:rPr>
          <w:rFonts w:ascii="Times New Roman" w:hAnsi="Times New Roman"/>
        </w:rPr>
        <w:t>.</w:t>
      </w:r>
    </w:p>
    <w:p w14:paraId="0F8FB86F" w14:textId="74D22645" w:rsidR="0025711F" w:rsidRDefault="0025711F" w:rsidP="00B14DC1">
      <w:pPr>
        <w:spacing w:after="120"/>
        <w:ind w:left="720" w:hanging="720"/>
        <w:rPr>
          <w:rFonts w:ascii="Times New Roman" w:hAnsi="Times New Roman"/>
        </w:rPr>
      </w:pPr>
      <w:r>
        <w:rPr>
          <w:rFonts w:ascii="Times New Roman" w:hAnsi="Times New Roman"/>
        </w:rPr>
        <w:t>Tory:</w:t>
      </w:r>
      <w:r>
        <w:rPr>
          <w:rFonts w:ascii="Times New Roman" w:hAnsi="Times New Roman"/>
        </w:rPr>
        <w:tab/>
        <w:t>That was exciting.</w:t>
      </w:r>
    </w:p>
    <w:p w14:paraId="6B85531B" w14:textId="5B04820C" w:rsidR="0025711F" w:rsidRDefault="00077CD3" w:rsidP="00B14DC1">
      <w:pPr>
        <w:spacing w:after="120"/>
        <w:ind w:left="720" w:hanging="720"/>
        <w:rPr>
          <w:rFonts w:ascii="Times New Roman" w:hAnsi="Times New Roman"/>
        </w:rPr>
      </w:pPr>
      <w:r>
        <w:rPr>
          <w:rFonts w:ascii="Times New Roman" w:hAnsi="Times New Roman"/>
        </w:rPr>
        <w:t>Jan:</w:t>
      </w:r>
      <w:r w:rsidR="0025711F">
        <w:rPr>
          <w:rFonts w:ascii="Times New Roman" w:hAnsi="Times New Roman"/>
        </w:rPr>
        <w:tab/>
        <w:t>That was one of my favorites.</w:t>
      </w:r>
    </w:p>
    <w:p w14:paraId="3D1321D3" w14:textId="7DDB3AB6" w:rsidR="0025711F" w:rsidRDefault="0025711F" w:rsidP="00B14DC1">
      <w:pPr>
        <w:spacing w:after="120"/>
        <w:ind w:left="720" w:hanging="720"/>
        <w:rPr>
          <w:rFonts w:ascii="Times New Roman" w:hAnsi="Times New Roman"/>
        </w:rPr>
      </w:pPr>
      <w:r>
        <w:rPr>
          <w:rFonts w:ascii="Times New Roman" w:hAnsi="Times New Roman"/>
        </w:rPr>
        <w:t>Tory:</w:t>
      </w:r>
      <w:r>
        <w:rPr>
          <w:rFonts w:ascii="Times New Roman" w:hAnsi="Times New Roman"/>
        </w:rPr>
        <w:tab/>
        <w:t xml:space="preserve">Yes, and then the medical student, </w:t>
      </w:r>
      <w:r w:rsidR="00BC40AD">
        <w:rPr>
          <w:rFonts w:ascii="Times New Roman" w:hAnsi="Times New Roman"/>
        </w:rPr>
        <w:t>Ruiyi Gao</w:t>
      </w:r>
      <w:r>
        <w:rPr>
          <w:rFonts w:ascii="Times New Roman" w:hAnsi="Times New Roman"/>
        </w:rPr>
        <w:t xml:space="preserve"> who talked about the perceptions </w:t>
      </w:r>
      <w:proofErr w:type="gramStart"/>
      <w:r>
        <w:rPr>
          <w:rFonts w:ascii="Times New Roman" w:hAnsi="Times New Roman"/>
        </w:rPr>
        <w:t>of  “</w:t>
      </w:r>
      <w:proofErr w:type="gramEnd"/>
      <w:r w:rsidR="00236CCB">
        <w:rPr>
          <w:rFonts w:ascii="Times New Roman" w:hAnsi="Times New Roman"/>
        </w:rPr>
        <w:t>chubby</w:t>
      </w:r>
      <w:r>
        <w:rPr>
          <w:rFonts w:ascii="Times New Roman" w:hAnsi="Times New Roman"/>
        </w:rPr>
        <w:t xml:space="preserve"> babies.”  </w:t>
      </w:r>
      <w:r w:rsidR="00236CCB">
        <w:rPr>
          <w:rFonts w:ascii="Times New Roman" w:hAnsi="Times New Roman"/>
        </w:rPr>
        <w:t xml:space="preserve">This comes up a lot.  I know in the clinic that I worked at in Portland, Maine and we would see these wonderful </w:t>
      </w:r>
      <w:proofErr w:type="gramStart"/>
      <w:r w:rsidR="001B36C2">
        <w:rPr>
          <w:rFonts w:ascii="Times New Roman" w:hAnsi="Times New Roman"/>
        </w:rPr>
        <w:t>refugees</w:t>
      </w:r>
      <w:proofErr w:type="gramEnd"/>
      <w:r w:rsidR="00236CCB">
        <w:rPr>
          <w:rFonts w:ascii="Times New Roman" w:hAnsi="Times New Roman"/>
        </w:rPr>
        <w:t xml:space="preserve"> families come in</w:t>
      </w:r>
      <w:r w:rsidR="00461ABB">
        <w:rPr>
          <w:rFonts w:ascii="Times New Roman" w:hAnsi="Times New Roman"/>
        </w:rPr>
        <w:t xml:space="preserve"> with their really chubby </w:t>
      </w:r>
      <w:r w:rsidR="001B36C2">
        <w:rPr>
          <w:rFonts w:ascii="Times New Roman" w:hAnsi="Times New Roman"/>
        </w:rPr>
        <w:t>baby</w:t>
      </w:r>
      <w:r w:rsidR="00461ABB">
        <w:rPr>
          <w:rFonts w:ascii="Times New Roman" w:hAnsi="Times New Roman"/>
        </w:rPr>
        <w:t xml:space="preserve"> and there was a source of pride for them.  They would say, “Dr. Tory look, look.”  You don’t want to say, “</w:t>
      </w:r>
      <w:proofErr w:type="spellStart"/>
      <w:r w:rsidR="00461ABB">
        <w:rPr>
          <w:rFonts w:ascii="Times New Roman" w:hAnsi="Times New Roman"/>
        </w:rPr>
        <w:t>Ohhh</w:t>
      </w:r>
      <w:proofErr w:type="spellEnd"/>
      <w:r w:rsidR="00461ABB">
        <w:rPr>
          <w:rFonts w:ascii="Times New Roman" w:hAnsi="Times New Roman"/>
        </w:rPr>
        <w:t xml:space="preserve">, wow!” but I realized they were </w:t>
      </w:r>
      <w:r w:rsidR="001B36C2">
        <w:rPr>
          <w:rFonts w:ascii="Times New Roman" w:hAnsi="Times New Roman"/>
        </w:rPr>
        <w:t>breast-feeding</w:t>
      </w:r>
      <w:r w:rsidR="00461ABB">
        <w:rPr>
          <w:rFonts w:ascii="Times New Roman" w:hAnsi="Times New Roman"/>
        </w:rPr>
        <w:t xml:space="preserve"> and bottle feeding </w:t>
      </w:r>
      <w:r w:rsidR="00370523">
        <w:rPr>
          <w:rFonts w:ascii="Times New Roman" w:hAnsi="Times New Roman"/>
        </w:rPr>
        <w:t xml:space="preserve">and doing some over feeding.  So, you </w:t>
      </w:r>
      <w:proofErr w:type="gramStart"/>
      <w:r w:rsidR="00370523">
        <w:rPr>
          <w:rFonts w:ascii="Times New Roman" w:hAnsi="Times New Roman"/>
        </w:rPr>
        <w:t>have to</w:t>
      </w:r>
      <w:proofErr w:type="gramEnd"/>
      <w:r w:rsidR="00370523">
        <w:rPr>
          <w:rFonts w:ascii="Times New Roman" w:hAnsi="Times New Roman"/>
        </w:rPr>
        <w:t xml:space="preserve"> be </w:t>
      </w:r>
      <w:r w:rsidR="001B36C2">
        <w:rPr>
          <w:rFonts w:ascii="Times New Roman" w:hAnsi="Times New Roman"/>
        </w:rPr>
        <w:t>sensitive</w:t>
      </w:r>
      <w:r w:rsidR="00370523">
        <w:rPr>
          <w:rFonts w:ascii="Times New Roman" w:hAnsi="Times New Roman"/>
        </w:rPr>
        <w:t xml:space="preserve"> about that conversation because some people really think a chubby baby is a healthy baby and that’s what </w:t>
      </w:r>
      <w:proofErr w:type="spellStart"/>
      <w:r w:rsidR="00370523">
        <w:rPr>
          <w:rFonts w:ascii="Times New Roman" w:hAnsi="Times New Roman"/>
        </w:rPr>
        <w:t>Ru</w:t>
      </w:r>
      <w:r w:rsidR="00BC40AD">
        <w:rPr>
          <w:rFonts w:ascii="Times New Roman" w:hAnsi="Times New Roman"/>
        </w:rPr>
        <w:t>iyi</w:t>
      </w:r>
      <w:r w:rsidR="00370523">
        <w:rPr>
          <w:rFonts w:ascii="Times New Roman" w:hAnsi="Times New Roman"/>
        </w:rPr>
        <w:t>’s</w:t>
      </w:r>
      <w:proofErr w:type="spellEnd"/>
      <w:r w:rsidR="00370523">
        <w:rPr>
          <w:rFonts w:ascii="Times New Roman" w:hAnsi="Times New Roman"/>
        </w:rPr>
        <w:t xml:space="preserve"> data was showing us.  When she surveyed the patients the parents that were coming in with their patients, they all thought the cubb</w:t>
      </w:r>
      <w:r w:rsidR="007C1FC6">
        <w:rPr>
          <w:rFonts w:ascii="Times New Roman" w:hAnsi="Times New Roman"/>
        </w:rPr>
        <w:t>y babies were the healthy babies.</w:t>
      </w:r>
    </w:p>
    <w:p w14:paraId="5F87CB98" w14:textId="6820ED12" w:rsidR="007C1FC6" w:rsidRDefault="00077CD3" w:rsidP="00B14DC1">
      <w:pPr>
        <w:spacing w:after="120"/>
        <w:ind w:left="720" w:hanging="720"/>
        <w:rPr>
          <w:rFonts w:ascii="Times New Roman" w:hAnsi="Times New Roman"/>
        </w:rPr>
      </w:pPr>
      <w:r>
        <w:rPr>
          <w:rFonts w:ascii="Times New Roman" w:hAnsi="Times New Roman"/>
        </w:rPr>
        <w:t>Jan:</w:t>
      </w:r>
      <w:r w:rsidR="007C1FC6">
        <w:rPr>
          <w:rFonts w:ascii="Times New Roman" w:hAnsi="Times New Roman"/>
        </w:rPr>
        <w:tab/>
        <w:t>Exactly!  I think we’ve all experienced that with some of our patients and families, but it was interesting to see that research, absolutely.</w:t>
      </w:r>
    </w:p>
    <w:p w14:paraId="657506F5" w14:textId="3D15903B" w:rsidR="007C1FC6" w:rsidRDefault="007C1FC6" w:rsidP="00B14DC1">
      <w:pPr>
        <w:spacing w:after="120"/>
        <w:ind w:left="720" w:hanging="720"/>
        <w:rPr>
          <w:rFonts w:ascii="Times New Roman" w:hAnsi="Times New Roman"/>
        </w:rPr>
      </w:pPr>
      <w:r>
        <w:rPr>
          <w:rFonts w:ascii="Times New Roman" w:hAnsi="Times New Roman"/>
        </w:rPr>
        <w:t>Tory:</w:t>
      </w:r>
      <w:r>
        <w:rPr>
          <w:rFonts w:ascii="Times New Roman" w:hAnsi="Times New Roman"/>
        </w:rPr>
        <w:tab/>
        <w:t xml:space="preserve">Yes, I thought that was great!  The other thing I thought was really interesting is at the end, you never know if people have been sitting in the room for a couple hours whether they’re ready to move on to something else, and people stayed because they’re really interested in learning more about what they can do.  </w:t>
      </w:r>
      <w:r w:rsidR="002B74CD">
        <w:rPr>
          <w:rFonts w:ascii="Times New Roman" w:hAnsi="Times New Roman"/>
        </w:rPr>
        <w:t xml:space="preserve">Not just around the treatment, but how do we measure BMI, BMI Z score, BMI extended Z score, and things that are coming out of the CDC.  How do we take </w:t>
      </w:r>
      <w:r w:rsidR="001B36C2">
        <w:rPr>
          <w:rFonts w:ascii="Times New Roman" w:hAnsi="Times New Roman"/>
        </w:rPr>
        <w:t>evidence-based</w:t>
      </w:r>
      <w:r w:rsidR="002B74CD">
        <w:rPr>
          <w:rFonts w:ascii="Times New Roman" w:hAnsi="Times New Roman"/>
        </w:rPr>
        <w:t xml:space="preserve"> programs and </w:t>
      </w:r>
      <w:r w:rsidR="001B36C2">
        <w:rPr>
          <w:rFonts w:ascii="Times New Roman" w:hAnsi="Times New Roman"/>
        </w:rPr>
        <w:t>evidence-performed</w:t>
      </w:r>
      <w:r w:rsidR="002B74CD">
        <w:rPr>
          <w:rFonts w:ascii="Times New Roman" w:hAnsi="Times New Roman"/>
        </w:rPr>
        <w:t xml:space="preserve"> programs into our pediatric practice?  Potentially partner with </w:t>
      </w:r>
      <w:proofErr w:type="gramStart"/>
      <w:r w:rsidR="002B74CD">
        <w:rPr>
          <w:rFonts w:ascii="Times New Roman" w:hAnsi="Times New Roman"/>
        </w:rPr>
        <w:t>really great</w:t>
      </w:r>
      <w:proofErr w:type="gramEnd"/>
      <w:r w:rsidR="002B74CD">
        <w:rPr>
          <w:rFonts w:ascii="Times New Roman" w:hAnsi="Times New Roman"/>
        </w:rPr>
        <w:t xml:space="preserve"> community programs and then try to make </w:t>
      </w:r>
      <w:r w:rsidR="00977BF5">
        <w:rPr>
          <w:rFonts w:ascii="Times New Roman" w:hAnsi="Times New Roman"/>
        </w:rPr>
        <w:t xml:space="preserve">a difference?  So, I was really, </w:t>
      </w:r>
      <w:proofErr w:type="gramStart"/>
      <w:r w:rsidR="00977BF5">
        <w:rPr>
          <w:rFonts w:ascii="Times New Roman" w:hAnsi="Times New Roman"/>
        </w:rPr>
        <w:t>really excited</w:t>
      </w:r>
      <w:proofErr w:type="gramEnd"/>
      <w:r w:rsidR="00977BF5">
        <w:rPr>
          <w:rFonts w:ascii="Times New Roman" w:hAnsi="Times New Roman"/>
        </w:rPr>
        <w:t xml:space="preserve"> about how many people are interested about going further and continuing their education aro</w:t>
      </w:r>
      <w:r w:rsidR="00D40AA8">
        <w:rPr>
          <w:rFonts w:ascii="Times New Roman" w:hAnsi="Times New Roman"/>
        </w:rPr>
        <w:t xml:space="preserve">und this work.  So, I thought that was </w:t>
      </w:r>
      <w:proofErr w:type="gramStart"/>
      <w:r w:rsidR="00D40AA8">
        <w:rPr>
          <w:rFonts w:ascii="Times New Roman" w:hAnsi="Times New Roman"/>
        </w:rPr>
        <w:t>really interesting</w:t>
      </w:r>
      <w:proofErr w:type="gramEnd"/>
      <w:r w:rsidR="00D40AA8">
        <w:rPr>
          <w:rFonts w:ascii="Times New Roman" w:hAnsi="Times New Roman"/>
        </w:rPr>
        <w:t>.</w:t>
      </w:r>
    </w:p>
    <w:p w14:paraId="533C9B0C" w14:textId="617BF147" w:rsidR="00D40AA8" w:rsidRDefault="00077CD3" w:rsidP="00B14DC1">
      <w:pPr>
        <w:spacing w:after="120"/>
        <w:ind w:left="720" w:hanging="720"/>
        <w:rPr>
          <w:rFonts w:ascii="Times New Roman" w:hAnsi="Times New Roman"/>
        </w:rPr>
      </w:pPr>
      <w:r>
        <w:rPr>
          <w:rFonts w:ascii="Times New Roman" w:hAnsi="Times New Roman"/>
        </w:rPr>
        <w:lastRenderedPageBreak/>
        <w:t>Jan:</w:t>
      </w:r>
      <w:r w:rsidR="00D40AA8">
        <w:rPr>
          <w:rFonts w:ascii="Times New Roman" w:hAnsi="Times New Roman"/>
        </w:rPr>
        <w:tab/>
        <w:t xml:space="preserve">Absolutely!  </w:t>
      </w:r>
      <w:r w:rsidR="005C6B6C">
        <w:rPr>
          <w:rFonts w:ascii="Times New Roman" w:hAnsi="Times New Roman"/>
        </w:rPr>
        <w:t>I was inte</w:t>
      </w:r>
      <w:r w:rsidR="009A3756">
        <w:rPr>
          <w:rFonts w:ascii="Times New Roman" w:hAnsi="Times New Roman"/>
        </w:rPr>
        <w:t xml:space="preserve">rested to learn more about the Health Weight </w:t>
      </w:r>
      <w:proofErr w:type="gramStart"/>
      <w:r w:rsidR="009A3756">
        <w:rPr>
          <w:rFonts w:ascii="Times New Roman" w:hAnsi="Times New Roman"/>
        </w:rPr>
        <w:t>In</w:t>
      </w:r>
      <w:proofErr w:type="gramEnd"/>
      <w:r w:rsidR="009A3756">
        <w:rPr>
          <w:rFonts w:ascii="Times New Roman" w:hAnsi="Times New Roman"/>
        </w:rPr>
        <w:t xml:space="preserve"> Your Child P</w:t>
      </w:r>
      <w:r w:rsidR="005C6B6C">
        <w:rPr>
          <w:rFonts w:ascii="Times New Roman" w:hAnsi="Times New Roman"/>
        </w:rPr>
        <w:t>rogram</w:t>
      </w:r>
      <w:r w:rsidR="009914BD">
        <w:rPr>
          <w:rFonts w:ascii="Times New Roman" w:hAnsi="Times New Roman"/>
        </w:rPr>
        <w:t xml:space="preserve"> with the A</w:t>
      </w:r>
      <w:r w:rsidR="00BC40AD">
        <w:rPr>
          <w:rFonts w:ascii="Times New Roman" w:hAnsi="Times New Roman"/>
        </w:rPr>
        <w:t>A</w:t>
      </w:r>
      <w:r w:rsidR="009914BD">
        <w:rPr>
          <w:rFonts w:ascii="Times New Roman" w:hAnsi="Times New Roman"/>
        </w:rPr>
        <w:t xml:space="preserve">P.  We, in our state, had a situation </w:t>
      </w:r>
      <w:r w:rsidR="00F661F0">
        <w:rPr>
          <w:rFonts w:ascii="Times New Roman" w:hAnsi="Times New Roman"/>
        </w:rPr>
        <w:t xml:space="preserve">where we were trying to partner with the Y’s and lots of great lessons learned that I think a lot of the other clinicians across the United States are going to be able to benefit from and to be able to partner.  It’s not as easy as you think it should be, but really by working together and learning from each other and connecting with the interns, which is a great </w:t>
      </w:r>
      <w:r w:rsidR="001B36C2">
        <w:rPr>
          <w:rFonts w:ascii="Times New Roman" w:hAnsi="Times New Roman"/>
        </w:rPr>
        <w:t>opportunity</w:t>
      </w:r>
      <w:r w:rsidR="00F661F0">
        <w:rPr>
          <w:rFonts w:ascii="Times New Roman" w:hAnsi="Times New Roman"/>
        </w:rPr>
        <w:t xml:space="preserve"> here, </w:t>
      </w:r>
      <w:r w:rsidR="00D07A2D">
        <w:rPr>
          <w:rFonts w:ascii="Times New Roman" w:hAnsi="Times New Roman"/>
        </w:rPr>
        <w:t>I think it’s easier for</w:t>
      </w:r>
      <w:r w:rsidR="00181C5F">
        <w:rPr>
          <w:rFonts w:ascii="Times New Roman" w:hAnsi="Times New Roman"/>
        </w:rPr>
        <w:t xml:space="preserve"> all of us to make that change.</w:t>
      </w:r>
    </w:p>
    <w:p w14:paraId="5A52A6D2" w14:textId="0986EE49" w:rsidR="00181C5F" w:rsidRDefault="00181C5F" w:rsidP="00B14DC1">
      <w:pPr>
        <w:spacing w:after="120"/>
        <w:ind w:left="720" w:hanging="720"/>
        <w:rPr>
          <w:rFonts w:ascii="Times New Roman" w:hAnsi="Times New Roman"/>
        </w:rPr>
      </w:pPr>
      <w:r>
        <w:rPr>
          <w:rFonts w:ascii="Times New Roman" w:hAnsi="Times New Roman"/>
        </w:rPr>
        <w:t>Tory:</w:t>
      </w:r>
      <w:r>
        <w:rPr>
          <w:rFonts w:ascii="Times New Roman" w:hAnsi="Times New Roman"/>
        </w:rPr>
        <w:tab/>
        <w:t>I think so to!  The last thing, I loved th</w:t>
      </w:r>
      <w:r w:rsidR="009972B3">
        <w:rPr>
          <w:rFonts w:ascii="Times New Roman" w:hAnsi="Times New Roman"/>
        </w:rPr>
        <w:t xml:space="preserve">at we had so many pediatricians.  Somebody would stand up and ask a question and another person would get up and help answer the question.  As a presenter, I like that!  I was like, “Yes, that person over there in Detroit had a really great answer for the </w:t>
      </w:r>
      <w:r w:rsidR="009972B3" w:rsidRPr="009972B3">
        <w:rPr>
          <w:rFonts w:ascii="Times New Roman" w:hAnsi="Times New Roman"/>
        </w:rPr>
        <w:t>[inaudible00:09:34]</w:t>
      </w:r>
      <w:r w:rsidR="009972B3">
        <w:rPr>
          <w:rFonts w:ascii="Times New Roman" w:hAnsi="Times New Roman"/>
        </w:rPr>
        <w:t>.”  Lastly, I thought it was great that we’</w:t>
      </w:r>
      <w:r w:rsidR="001B36C2">
        <w:rPr>
          <w:rFonts w:ascii="Times New Roman" w:hAnsi="Times New Roman"/>
        </w:rPr>
        <w:t>re all very busy as pediatricians</w:t>
      </w:r>
      <w:r w:rsidR="009972B3">
        <w:rPr>
          <w:rFonts w:ascii="Times New Roman" w:hAnsi="Times New Roman"/>
        </w:rPr>
        <w:t>, but I heard a number of people say, “You know what, I think I’m going to learn more about school lunch or I think I’m going to learn more about my local Y.”  So, getting out of our offices and figuring out how to partner with our community programs.  So, it will be interest</w:t>
      </w:r>
      <w:r w:rsidR="000D118B">
        <w:rPr>
          <w:rFonts w:ascii="Times New Roman" w:hAnsi="Times New Roman"/>
        </w:rPr>
        <w:t>ing to see what we do next year at the forum.</w:t>
      </w:r>
    </w:p>
    <w:p w14:paraId="419BCAA9" w14:textId="1BBB1478" w:rsidR="000D118B" w:rsidRDefault="00077CD3" w:rsidP="00B14DC1">
      <w:pPr>
        <w:spacing w:after="120"/>
        <w:ind w:left="720" w:hanging="720"/>
        <w:rPr>
          <w:rFonts w:ascii="Times New Roman" w:hAnsi="Times New Roman"/>
        </w:rPr>
      </w:pPr>
      <w:r>
        <w:rPr>
          <w:rFonts w:ascii="Times New Roman" w:hAnsi="Times New Roman"/>
        </w:rPr>
        <w:t>Jan:</w:t>
      </w:r>
      <w:r w:rsidR="000D118B">
        <w:rPr>
          <w:rFonts w:ascii="Times New Roman" w:hAnsi="Times New Roman"/>
        </w:rPr>
        <w:tab/>
        <w:t>Can’t wait!</w:t>
      </w:r>
    </w:p>
    <w:p w14:paraId="2C101B4F" w14:textId="77777777" w:rsidR="00741F87" w:rsidRDefault="00741F87" w:rsidP="00B14DC1">
      <w:pPr>
        <w:spacing w:after="120"/>
        <w:ind w:left="720" w:hanging="720"/>
        <w:rPr>
          <w:rFonts w:ascii="Times New Roman" w:hAnsi="Times New Roman"/>
        </w:rPr>
      </w:pPr>
    </w:p>
    <w:p w14:paraId="00F45EE0" w14:textId="5FEF0E1E" w:rsidR="00741F87" w:rsidRDefault="009F64C8" w:rsidP="00933A6F">
      <w:pPr>
        <w:spacing w:after="120"/>
        <w:rPr>
          <w:rFonts w:ascii="Times New Roman" w:hAnsi="Times New Roman"/>
        </w:rPr>
      </w:pPr>
      <w:r>
        <w:rPr>
          <w:rFonts w:ascii="Times New Roman" w:hAnsi="Times New Roman"/>
        </w:rPr>
        <w:t>The V</w:t>
      </w:r>
      <w:r w:rsidR="00741F87">
        <w:rPr>
          <w:rFonts w:ascii="Times New Roman" w:hAnsi="Times New Roman"/>
        </w:rPr>
        <w:t xml:space="preserve">iews information, resources, or opinions expressed during the conversations about care podcast series are solely those of the individuals and do not necessarily represent those of the American Academy of Pediatrics.  The topics included in these podcasts do not indicate an inclusive course of treatment or services standard of medical care. </w:t>
      </w:r>
      <w:r w:rsidR="001C13B9">
        <w:rPr>
          <w:rFonts w:ascii="Times New Roman" w:hAnsi="Times New Roman"/>
        </w:rPr>
        <w:t xml:space="preserve"> Variations</w:t>
      </w:r>
      <w:r w:rsidR="00167F49">
        <w:rPr>
          <w:rFonts w:ascii="Times New Roman" w:hAnsi="Times New Roman"/>
        </w:rPr>
        <w:t xml:space="preserve"> </w:t>
      </w:r>
      <w:proofErr w:type="gramStart"/>
      <w:r w:rsidR="00167F49">
        <w:rPr>
          <w:rFonts w:ascii="Times New Roman" w:hAnsi="Times New Roman"/>
        </w:rPr>
        <w:t>taking into account</w:t>
      </w:r>
      <w:proofErr w:type="gramEnd"/>
      <w:r w:rsidR="00167F49">
        <w:rPr>
          <w:rFonts w:ascii="Times New Roman" w:hAnsi="Times New Roman"/>
        </w:rPr>
        <w:t xml:space="preserve"> individual circumstances may be appropriate.  </w:t>
      </w:r>
      <w:r w:rsidR="001C13B9">
        <w:rPr>
          <w:rFonts w:ascii="Times New Roman" w:hAnsi="Times New Roman"/>
        </w:rPr>
        <w:t xml:space="preserve">The primary purpose of this podcast is to explore common themes related to quality pediatric care from the perspective of clinicians.  This podcast series does not constitute medical or other professional </w:t>
      </w:r>
      <w:proofErr w:type="spellStart"/>
      <w:proofErr w:type="gramStart"/>
      <w:r w:rsidR="001B36C2">
        <w:rPr>
          <w:rFonts w:ascii="Times New Roman" w:hAnsi="Times New Roman"/>
        </w:rPr>
        <w:t>advise</w:t>
      </w:r>
      <w:proofErr w:type="spellEnd"/>
      <w:proofErr w:type="gramEnd"/>
      <w:r w:rsidR="001C13B9">
        <w:rPr>
          <w:rFonts w:ascii="Times New Roman" w:hAnsi="Times New Roman"/>
        </w:rPr>
        <w:t xml:space="preserve"> or services</w:t>
      </w:r>
      <w:r w:rsidR="007020B7">
        <w:rPr>
          <w:rFonts w:ascii="Times New Roman" w:hAnsi="Times New Roman"/>
        </w:rPr>
        <w:t xml:space="preserve">.  This podcast is available for private, non-commercial use only.  </w:t>
      </w:r>
      <w:r w:rsidR="00C44295">
        <w:rPr>
          <w:rFonts w:ascii="Times New Roman" w:hAnsi="Times New Roman"/>
        </w:rPr>
        <w:t>Advertising, which is incorporated in to, placed in association with, or targeted toward the content of this podcast without the expressed approval and knowledge of the American Academy of Pediatrics podcast developer</w:t>
      </w:r>
      <w:r w:rsidR="00933A6F">
        <w:rPr>
          <w:rFonts w:ascii="Times New Roman" w:hAnsi="Times New Roman"/>
        </w:rPr>
        <w:t>’</w:t>
      </w:r>
      <w:r w:rsidR="00C44295">
        <w:rPr>
          <w:rFonts w:ascii="Times New Roman" w:hAnsi="Times New Roman"/>
        </w:rPr>
        <w:t>s is forbidden.  You may not edit, modify, or redistribute this podcast.</w:t>
      </w:r>
    </w:p>
    <w:p w14:paraId="14F4C9EE" w14:textId="64B2431F" w:rsidR="00C7532A" w:rsidRPr="00922EE3" w:rsidRDefault="00E52D3B" w:rsidP="00C7532A">
      <w:pPr>
        <w:spacing w:after="120"/>
        <w:ind w:left="720" w:hanging="720"/>
        <w:rPr>
          <w:rFonts w:ascii="Times New Roman" w:hAnsi="Times New Roman"/>
        </w:rPr>
      </w:pPr>
      <w:r w:rsidRPr="00922EE3">
        <w:rPr>
          <w:rFonts w:ascii="Times New Roman" w:hAnsi="Times New Roman"/>
        </w:rPr>
        <w:tab/>
      </w:r>
    </w:p>
    <w:p w14:paraId="70000CA6" w14:textId="008D38D0" w:rsidR="00D9325F" w:rsidRPr="00922EE3" w:rsidRDefault="00D9325F" w:rsidP="00000C15">
      <w:pPr>
        <w:spacing w:after="120"/>
        <w:ind w:left="720" w:hanging="720"/>
        <w:rPr>
          <w:rFonts w:ascii="Times New Roman" w:hAnsi="Times New Roman"/>
        </w:rPr>
      </w:pPr>
    </w:p>
    <w:sectPr w:rsidR="00D9325F" w:rsidRPr="00922EE3" w:rsidSect="0037245F">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C7198" w14:textId="77777777" w:rsidR="00236CCB" w:rsidRDefault="00236CCB" w:rsidP="00922EE3">
      <w:r>
        <w:separator/>
      </w:r>
    </w:p>
  </w:endnote>
  <w:endnote w:type="continuationSeparator" w:id="0">
    <w:p w14:paraId="0128D34C" w14:textId="77777777" w:rsidR="00236CCB" w:rsidRDefault="00236CCB" w:rsidP="0092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42D66" w14:textId="77777777" w:rsidR="00236CCB" w:rsidRDefault="00236CCB" w:rsidP="00922EE3">
      <w:r>
        <w:separator/>
      </w:r>
    </w:p>
  </w:footnote>
  <w:footnote w:type="continuationSeparator" w:id="0">
    <w:p w14:paraId="4AA50CC5" w14:textId="77777777" w:rsidR="00236CCB" w:rsidRDefault="00236CCB" w:rsidP="00922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2CACF" w14:textId="5BCF152A" w:rsidR="00510868" w:rsidRDefault="00510868">
    <w:pPr>
      <w:pStyle w:val="Header"/>
    </w:pPr>
    <w:r>
      <w:t>Bonus Episode 1 (NCE)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A85A8" w14:textId="77777777" w:rsidR="00236CCB" w:rsidRPr="009F6F0F" w:rsidRDefault="00236CCB" w:rsidP="00473C9E">
    <w:pPr>
      <w:pStyle w:val="Header"/>
      <w:framePr w:wrap="around" w:vAnchor="text" w:hAnchor="margin" w:xAlign="right" w:y="1"/>
      <w:rPr>
        <w:rStyle w:val="PageNumber"/>
        <w:rFonts w:ascii="Times New Roman" w:hAnsi="Times New Roman"/>
      </w:rPr>
    </w:pPr>
    <w:r w:rsidRPr="009F6F0F">
      <w:rPr>
        <w:rStyle w:val="PageNumber"/>
        <w:rFonts w:ascii="Times New Roman" w:hAnsi="Times New Roman"/>
      </w:rPr>
      <w:fldChar w:fldCharType="begin"/>
    </w:r>
    <w:r w:rsidRPr="009F6F0F">
      <w:rPr>
        <w:rStyle w:val="PageNumber"/>
        <w:rFonts w:ascii="Times New Roman" w:hAnsi="Times New Roman"/>
      </w:rPr>
      <w:instrText xml:space="preserve">PAGE  </w:instrText>
    </w:r>
    <w:r w:rsidRPr="009F6F0F">
      <w:rPr>
        <w:rStyle w:val="PageNumber"/>
        <w:rFonts w:ascii="Times New Roman" w:hAnsi="Times New Roman"/>
      </w:rPr>
      <w:fldChar w:fldCharType="separate"/>
    </w:r>
    <w:r w:rsidR="009F64C8">
      <w:rPr>
        <w:rStyle w:val="PageNumber"/>
        <w:rFonts w:ascii="Times New Roman" w:hAnsi="Times New Roman"/>
        <w:noProof/>
      </w:rPr>
      <w:t>1</w:t>
    </w:r>
    <w:r w:rsidRPr="009F6F0F">
      <w:rPr>
        <w:rStyle w:val="PageNumber"/>
        <w:rFonts w:ascii="Times New Roman" w:hAnsi="Times New Roman"/>
      </w:rPr>
      <w:fldChar w:fldCharType="end"/>
    </w:r>
  </w:p>
  <w:p w14:paraId="128F899C" w14:textId="62C05768" w:rsidR="00236CCB" w:rsidRPr="009F6F0F" w:rsidRDefault="00510868" w:rsidP="00C7532A">
    <w:pPr>
      <w:pStyle w:val="Header"/>
      <w:ind w:right="360"/>
      <w:rPr>
        <w:rFonts w:ascii="Times New Roman" w:hAnsi="Times New Roman"/>
      </w:rPr>
    </w:pPr>
    <w:r>
      <w:rPr>
        <w:rFonts w:ascii="Times New Roman" w:hAnsi="Times New Roman"/>
        <w:color w:val="000000"/>
      </w:rPr>
      <w:t>Bonus Episode 1 (NCE)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3B"/>
    <w:rsid w:val="00000C15"/>
    <w:rsid w:val="00005775"/>
    <w:rsid w:val="00007E1E"/>
    <w:rsid w:val="000323AB"/>
    <w:rsid w:val="0004046A"/>
    <w:rsid w:val="000553AA"/>
    <w:rsid w:val="0007066E"/>
    <w:rsid w:val="00077CD3"/>
    <w:rsid w:val="000A6D46"/>
    <w:rsid w:val="000A7C04"/>
    <w:rsid w:val="000B3C01"/>
    <w:rsid w:val="000C04D3"/>
    <w:rsid w:val="000D118B"/>
    <w:rsid w:val="000E25CF"/>
    <w:rsid w:val="000E3A48"/>
    <w:rsid w:val="000E69C9"/>
    <w:rsid w:val="000F27B1"/>
    <w:rsid w:val="00107D1A"/>
    <w:rsid w:val="001131AF"/>
    <w:rsid w:val="00120053"/>
    <w:rsid w:val="0012559B"/>
    <w:rsid w:val="001260D7"/>
    <w:rsid w:val="00130FCC"/>
    <w:rsid w:val="00157981"/>
    <w:rsid w:val="001621C7"/>
    <w:rsid w:val="00165AE9"/>
    <w:rsid w:val="00167F49"/>
    <w:rsid w:val="00181C5F"/>
    <w:rsid w:val="001B36C2"/>
    <w:rsid w:val="001B67DB"/>
    <w:rsid w:val="001C13B9"/>
    <w:rsid w:val="001C71C3"/>
    <w:rsid w:val="001D5326"/>
    <w:rsid w:val="001E42F3"/>
    <w:rsid w:val="002120A7"/>
    <w:rsid w:val="00217F50"/>
    <w:rsid w:val="00236CCB"/>
    <w:rsid w:val="00251203"/>
    <w:rsid w:val="0025711F"/>
    <w:rsid w:val="002619A6"/>
    <w:rsid w:val="002639D6"/>
    <w:rsid w:val="00290F28"/>
    <w:rsid w:val="00296850"/>
    <w:rsid w:val="002B74CD"/>
    <w:rsid w:val="002B7632"/>
    <w:rsid w:val="002E5610"/>
    <w:rsid w:val="002F7FA7"/>
    <w:rsid w:val="00330687"/>
    <w:rsid w:val="00342730"/>
    <w:rsid w:val="00370523"/>
    <w:rsid w:val="0037245F"/>
    <w:rsid w:val="003A4D99"/>
    <w:rsid w:val="003D58BC"/>
    <w:rsid w:val="003E13BE"/>
    <w:rsid w:val="003E5126"/>
    <w:rsid w:val="00402847"/>
    <w:rsid w:val="00443345"/>
    <w:rsid w:val="004535E3"/>
    <w:rsid w:val="004579DF"/>
    <w:rsid w:val="00461ABB"/>
    <w:rsid w:val="00473C9E"/>
    <w:rsid w:val="004846A3"/>
    <w:rsid w:val="004C18C3"/>
    <w:rsid w:val="004C275B"/>
    <w:rsid w:val="004D56C7"/>
    <w:rsid w:val="004D7343"/>
    <w:rsid w:val="005107F7"/>
    <w:rsid w:val="00510868"/>
    <w:rsid w:val="00510FDB"/>
    <w:rsid w:val="00560855"/>
    <w:rsid w:val="00561DA6"/>
    <w:rsid w:val="00564B68"/>
    <w:rsid w:val="005822B7"/>
    <w:rsid w:val="005B646F"/>
    <w:rsid w:val="005C6B6C"/>
    <w:rsid w:val="005D0008"/>
    <w:rsid w:val="0060523C"/>
    <w:rsid w:val="00610CB7"/>
    <w:rsid w:val="006463B3"/>
    <w:rsid w:val="00664B5E"/>
    <w:rsid w:val="006757ED"/>
    <w:rsid w:val="006B3C25"/>
    <w:rsid w:val="006B788F"/>
    <w:rsid w:val="006C5F2B"/>
    <w:rsid w:val="006D1EFB"/>
    <w:rsid w:val="006D60D1"/>
    <w:rsid w:val="006D71B0"/>
    <w:rsid w:val="006E7344"/>
    <w:rsid w:val="006F16A4"/>
    <w:rsid w:val="006F2021"/>
    <w:rsid w:val="007020B7"/>
    <w:rsid w:val="00713C2C"/>
    <w:rsid w:val="007260BB"/>
    <w:rsid w:val="00741F87"/>
    <w:rsid w:val="00751550"/>
    <w:rsid w:val="0075763E"/>
    <w:rsid w:val="00791B20"/>
    <w:rsid w:val="00795469"/>
    <w:rsid w:val="007A59C0"/>
    <w:rsid w:val="007B1C7B"/>
    <w:rsid w:val="007C1FC6"/>
    <w:rsid w:val="007C3E9A"/>
    <w:rsid w:val="007D4BB8"/>
    <w:rsid w:val="00835BA4"/>
    <w:rsid w:val="00855B5D"/>
    <w:rsid w:val="00862692"/>
    <w:rsid w:val="00871FFC"/>
    <w:rsid w:val="00887C5D"/>
    <w:rsid w:val="008D13B1"/>
    <w:rsid w:val="00922EE3"/>
    <w:rsid w:val="00926F72"/>
    <w:rsid w:val="00933367"/>
    <w:rsid w:val="00933A6F"/>
    <w:rsid w:val="00935C61"/>
    <w:rsid w:val="00977BF5"/>
    <w:rsid w:val="009914BD"/>
    <w:rsid w:val="009972B3"/>
    <w:rsid w:val="009A0A0D"/>
    <w:rsid w:val="009A3756"/>
    <w:rsid w:val="009B18BA"/>
    <w:rsid w:val="009E062C"/>
    <w:rsid w:val="009E2558"/>
    <w:rsid w:val="009F5321"/>
    <w:rsid w:val="009F64C8"/>
    <w:rsid w:val="009F6F0F"/>
    <w:rsid w:val="00A04798"/>
    <w:rsid w:val="00A054DA"/>
    <w:rsid w:val="00A16754"/>
    <w:rsid w:val="00A235BD"/>
    <w:rsid w:val="00A53AA7"/>
    <w:rsid w:val="00A6019F"/>
    <w:rsid w:val="00AA77EF"/>
    <w:rsid w:val="00AD06EE"/>
    <w:rsid w:val="00AF2F3D"/>
    <w:rsid w:val="00B00969"/>
    <w:rsid w:val="00B11E07"/>
    <w:rsid w:val="00B14DC1"/>
    <w:rsid w:val="00B17FC1"/>
    <w:rsid w:val="00B26BFD"/>
    <w:rsid w:val="00B37927"/>
    <w:rsid w:val="00B40BAB"/>
    <w:rsid w:val="00B446D3"/>
    <w:rsid w:val="00B45CB3"/>
    <w:rsid w:val="00B6209A"/>
    <w:rsid w:val="00BC40AD"/>
    <w:rsid w:val="00BC5797"/>
    <w:rsid w:val="00BC5BEE"/>
    <w:rsid w:val="00BE3F2B"/>
    <w:rsid w:val="00BE4FAC"/>
    <w:rsid w:val="00C44295"/>
    <w:rsid w:val="00C526B8"/>
    <w:rsid w:val="00C56122"/>
    <w:rsid w:val="00C7532A"/>
    <w:rsid w:val="00C80EC3"/>
    <w:rsid w:val="00C85FAF"/>
    <w:rsid w:val="00CB509F"/>
    <w:rsid w:val="00CB5571"/>
    <w:rsid w:val="00CC18C6"/>
    <w:rsid w:val="00CE798C"/>
    <w:rsid w:val="00D07A2D"/>
    <w:rsid w:val="00D17DD7"/>
    <w:rsid w:val="00D25ADE"/>
    <w:rsid w:val="00D366D0"/>
    <w:rsid w:val="00D40AA8"/>
    <w:rsid w:val="00D71136"/>
    <w:rsid w:val="00D83895"/>
    <w:rsid w:val="00D9325F"/>
    <w:rsid w:val="00DA308B"/>
    <w:rsid w:val="00DB7B3C"/>
    <w:rsid w:val="00DC71B6"/>
    <w:rsid w:val="00DE75ED"/>
    <w:rsid w:val="00E461ED"/>
    <w:rsid w:val="00E52D3B"/>
    <w:rsid w:val="00E66500"/>
    <w:rsid w:val="00E758BC"/>
    <w:rsid w:val="00E77213"/>
    <w:rsid w:val="00E93AB4"/>
    <w:rsid w:val="00E942AC"/>
    <w:rsid w:val="00EB4AD6"/>
    <w:rsid w:val="00EC0B30"/>
    <w:rsid w:val="00EE425F"/>
    <w:rsid w:val="00F30F8C"/>
    <w:rsid w:val="00F661F0"/>
    <w:rsid w:val="00F76ACF"/>
    <w:rsid w:val="00F97B02"/>
    <w:rsid w:val="00FB796E"/>
    <w:rsid w:val="00FC04D8"/>
    <w:rsid w:val="00FE40F6"/>
    <w:rsid w:val="00FF2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786B4E"/>
  <w14:defaultImageDpi w14:val="300"/>
  <w15:docId w15:val="{5CBD9695-B6CE-4811-9E98-9FC06F67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EE3"/>
    <w:pPr>
      <w:tabs>
        <w:tab w:val="center" w:pos="4320"/>
        <w:tab w:val="right" w:pos="8640"/>
      </w:tabs>
    </w:pPr>
  </w:style>
  <w:style w:type="character" w:customStyle="1" w:styleId="HeaderChar">
    <w:name w:val="Header Char"/>
    <w:basedOn w:val="DefaultParagraphFont"/>
    <w:link w:val="Header"/>
    <w:uiPriority w:val="99"/>
    <w:rsid w:val="00922EE3"/>
    <w:rPr>
      <w:rFonts w:asciiTheme="minorHAnsi" w:hAnsiTheme="minorHAnsi"/>
    </w:rPr>
  </w:style>
  <w:style w:type="paragraph" w:styleId="Footer">
    <w:name w:val="footer"/>
    <w:basedOn w:val="Normal"/>
    <w:link w:val="FooterChar"/>
    <w:uiPriority w:val="99"/>
    <w:unhideWhenUsed/>
    <w:rsid w:val="00922EE3"/>
    <w:pPr>
      <w:tabs>
        <w:tab w:val="center" w:pos="4320"/>
        <w:tab w:val="right" w:pos="8640"/>
      </w:tabs>
    </w:pPr>
  </w:style>
  <w:style w:type="character" w:customStyle="1" w:styleId="FooterChar">
    <w:name w:val="Footer Char"/>
    <w:basedOn w:val="DefaultParagraphFont"/>
    <w:link w:val="Footer"/>
    <w:uiPriority w:val="99"/>
    <w:rsid w:val="00922EE3"/>
    <w:rPr>
      <w:rFonts w:asciiTheme="minorHAnsi" w:hAnsiTheme="minorHAnsi"/>
    </w:rPr>
  </w:style>
  <w:style w:type="character" w:styleId="PageNumber">
    <w:name w:val="page number"/>
    <w:basedOn w:val="DefaultParagraphFont"/>
    <w:uiPriority w:val="99"/>
    <w:semiHidden/>
    <w:unhideWhenUsed/>
    <w:rsid w:val="00922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5F309EB21B9B48A82455AEE382640D" ma:contentTypeVersion="1" ma:contentTypeDescription="Create a new document." ma:contentTypeScope="" ma:versionID="bb8b181e0fd1d6c2152a106608667b44">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0F2A89-187A-4203-9A24-17FF8EB7C20C}"/>
</file>

<file path=customXml/itemProps2.xml><?xml version="1.0" encoding="utf-8"?>
<ds:datastoreItem xmlns:ds="http://schemas.openxmlformats.org/officeDocument/2006/customXml" ds:itemID="{A2B688F9-0DC9-4524-8390-9547D12C0BD3}"/>
</file>

<file path=customXml/itemProps3.xml><?xml version="1.0" encoding="utf-8"?>
<ds:datastoreItem xmlns:ds="http://schemas.openxmlformats.org/officeDocument/2006/customXml" ds:itemID="{FE3F4E1A-970F-4FFC-B316-AE0861BCB423}"/>
</file>

<file path=docProps/app.xml><?xml version="1.0" encoding="utf-8"?>
<Properties xmlns="http://schemas.openxmlformats.org/officeDocument/2006/extended-properties" xmlns:vt="http://schemas.openxmlformats.org/officeDocument/2006/docPropsVTypes">
  <Template>Normal</Template>
  <TotalTime>1</TotalTime>
  <Pages>4</Pages>
  <Words>1918</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Douglas</dc:creator>
  <cp:keywords/>
  <dc:description/>
  <cp:lastModifiedBy>Shtym, Nataliya</cp:lastModifiedBy>
  <cp:revision>3</cp:revision>
  <dcterms:created xsi:type="dcterms:W3CDTF">2019-11-11T17:43:00Z</dcterms:created>
  <dcterms:modified xsi:type="dcterms:W3CDTF">2019-11-11T17:44:00Z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0x0101002E5F309EB21B9B48A82455AEE382640D</vt:lpwstr>
  </property>
</Properties>
</file>